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53F" w14:textId="31E90E6E" w:rsidR="00ED1D96" w:rsidRPr="00147A14" w:rsidRDefault="004C0F03" w:rsidP="004C0F03">
      <w:pPr>
        <w:rPr>
          <w:rFonts w:cstheme="minorHAnsi"/>
          <w:b/>
          <w:bCs/>
          <w:sz w:val="24"/>
          <w:szCs w:val="24"/>
          <w:u w:val="single"/>
        </w:rPr>
      </w:pPr>
      <w:r w:rsidRPr="00147A14">
        <w:rPr>
          <w:rFonts w:cstheme="minorHAnsi"/>
          <w:b/>
          <w:bCs/>
          <w:sz w:val="24"/>
          <w:szCs w:val="24"/>
          <w:u w:val="single"/>
        </w:rPr>
        <w:t>Plant cuttings</w:t>
      </w:r>
      <w:r w:rsidR="00147A14">
        <w:rPr>
          <w:rFonts w:cstheme="minorHAnsi"/>
          <w:b/>
          <w:bCs/>
          <w:sz w:val="24"/>
          <w:szCs w:val="24"/>
          <w:u w:val="single"/>
        </w:rPr>
        <w:t xml:space="preserve"> – </w:t>
      </w:r>
      <w:r w:rsidR="001C1DBC">
        <w:rPr>
          <w:rFonts w:cstheme="minorHAnsi"/>
          <w:b/>
          <w:bCs/>
          <w:sz w:val="24"/>
          <w:szCs w:val="24"/>
          <w:u w:val="single"/>
        </w:rPr>
        <w:t>Dec</w:t>
      </w:r>
      <w:r w:rsidR="001C3314">
        <w:rPr>
          <w:rFonts w:cstheme="minorHAnsi"/>
          <w:b/>
          <w:bCs/>
          <w:sz w:val="24"/>
          <w:szCs w:val="24"/>
          <w:u w:val="single"/>
        </w:rPr>
        <w:t>ember</w:t>
      </w:r>
      <w:r w:rsidR="00147A14">
        <w:rPr>
          <w:rFonts w:cstheme="minorHAnsi"/>
          <w:b/>
          <w:bCs/>
          <w:sz w:val="24"/>
          <w:szCs w:val="24"/>
          <w:u w:val="single"/>
        </w:rPr>
        <w:t xml:space="preserve"> 2021</w:t>
      </w:r>
    </w:p>
    <w:p w14:paraId="1159CB02" w14:textId="3AAE5AC4" w:rsidR="00630A6B" w:rsidRDefault="00630A6B" w:rsidP="00630A6B">
      <w:pPr>
        <w:pStyle w:val="NoSpacing"/>
      </w:pPr>
    </w:p>
    <w:p w14:paraId="48541845" w14:textId="77777777" w:rsidR="001C5FA8" w:rsidRPr="00BA31A4" w:rsidRDefault="001C5FA8" w:rsidP="001C5FA8">
      <w:pPr>
        <w:pStyle w:val="NoSpacing"/>
        <w:rPr>
          <w:rFonts w:cstheme="minorHAnsi"/>
          <w:b/>
          <w:bCs/>
        </w:rPr>
      </w:pPr>
      <w:r w:rsidRPr="00BA31A4">
        <w:rPr>
          <w:rFonts w:cstheme="minorHAnsi"/>
          <w:b/>
          <w:bCs/>
        </w:rPr>
        <w:t>Worrying about weeds: Australia's invasive species – The Conversation Hour, 24 November 2021</w:t>
      </w:r>
    </w:p>
    <w:p w14:paraId="5D33F63E" w14:textId="77777777" w:rsidR="001C5FA8" w:rsidRPr="00BA31A4" w:rsidRDefault="001C5FA8" w:rsidP="001C5FA8">
      <w:pPr>
        <w:pStyle w:val="NoSpacing"/>
        <w:rPr>
          <w:rFonts w:eastAsia="Times New Roman" w:cstheme="minorHAnsi"/>
          <w:lang w:eastAsia="en-AU"/>
        </w:rPr>
      </w:pPr>
      <w:r w:rsidRPr="00BA31A4">
        <w:rPr>
          <w:rFonts w:eastAsia="Times New Roman" w:cstheme="minorHAnsi"/>
          <w:lang w:eastAsia="en-AU"/>
        </w:rPr>
        <w:t xml:space="preserve">From cacti in Maldon to gorse in South West Victoria, weeds are clogging waterways, increasing fuel loads for </w:t>
      </w:r>
      <w:proofErr w:type="gramStart"/>
      <w:r w:rsidRPr="00BA31A4">
        <w:rPr>
          <w:rFonts w:eastAsia="Times New Roman" w:cstheme="minorHAnsi"/>
          <w:lang w:eastAsia="en-AU"/>
        </w:rPr>
        <w:t>bushfires</w:t>
      </w:r>
      <w:proofErr w:type="gramEnd"/>
      <w:r w:rsidRPr="00BA31A4">
        <w:rPr>
          <w:rFonts w:eastAsia="Times New Roman" w:cstheme="minorHAnsi"/>
          <w:lang w:eastAsia="en-AU"/>
        </w:rPr>
        <w:t xml:space="preserve"> and causing havoc for farmers.</w:t>
      </w:r>
    </w:p>
    <w:p w14:paraId="2D7A86EF" w14:textId="77777777" w:rsidR="001C5FA8" w:rsidRPr="00BA31A4" w:rsidRDefault="001C5FA8" w:rsidP="001C5FA8">
      <w:pPr>
        <w:pStyle w:val="NoSpacing"/>
        <w:rPr>
          <w:rFonts w:eastAsia="Times New Roman" w:cstheme="minorHAnsi"/>
          <w:lang w:eastAsia="en-AU"/>
        </w:rPr>
      </w:pPr>
      <w:proofErr w:type="gramStart"/>
      <w:r w:rsidRPr="00BA31A4">
        <w:rPr>
          <w:rFonts w:eastAsia="Times New Roman" w:cstheme="minorHAnsi"/>
          <w:lang w:eastAsia="en-AU"/>
        </w:rPr>
        <w:t>So</w:t>
      </w:r>
      <w:proofErr w:type="gramEnd"/>
      <w:r w:rsidRPr="00BA31A4">
        <w:rPr>
          <w:rFonts w:eastAsia="Times New Roman" w:cstheme="minorHAnsi"/>
          <w:lang w:eastAsia="en-AU"/>
        </w:rPr>
        <w:t xml:space="preserve"> what happens if weeds continue to run rouge? A CSIRO report says actions taken now will determine how much weeds control our land in the future.</w:t>
      </w:r>
    </w:p>
    <w:p w14:paraId="50975391" w14:textId="586DCC39" w:rsidR="001C5FA8" w:rsidRDefault="00B50B1C" w:rsidP="001C5FA8">
      <w:pPr>
        <w:pStyle w:val="NoSpacing"/>
        <w:rPr>
          <w:rFonts w:cstheme="minorHAnsi"/>
        </w:rPr>
      </w:pPr>
      <w:hyperlink r:id="rId5" w:history="1">
        <w:r w:rsidR="001C5FA8" w:rsidRPr="00BA31A4">
          <w:rPr>
            <w:rStyle w:val="Hyperlink"/>
            <w:rFonts w:cstheme="minorHAnsi"/>
          </w:rPr>
          <w:t>https://www.abc.net.au/radio/melbourne/programs/theconversationhour/the-conversation-hour/13636018</w:t>
        </w:r>
      </w:hyperlink>
      <w:r w:rsidR="001C5FA8" w:rsidRPr="00BA31A4">
        <w:rPr>
          <w:rFonts w:cstheme="minorHAnsi"/>
        </w:rPr>
        <w:t xml:space="preserve"> </w:t>
      </w:r>
    </w:p>
    <w:p w14:paraId="07408BCA" w14:textId="77777777" w:rsidR="001C5FA8" w:rsidRPr="00BA31A4" w:rsidRDefault="001C5FA8" w:rsidP="001C5FA8">
      <w:pPr>
        <w:pStyle w:val="NoSpacing"/>
        <w:rPr>
          <w:rFonts w:cstheme="minorHAnsi"/>
        </w:rPr>
      </w:pPr>
    </w:p>
    <w:p w14:paraId="552C6225" w14:textId="77777777" w:rsidR="001C5FA8" w:rsidRPr="000E5B96" w:rsidRDefault="001C5FA8" w:rsidP="001C5FA8">
      <w:pPr>
        <w:pStyle w:val="NoSpacing"/>
        <w:rPr>
          <w:rFonts w:cstheme="minorHAnsi"/>
          <w:b/>
          <w:bCs/>
        </w:rPr>
      </w:pPr>
      <w:r w:rsidRPr="000E5B96">
        <w:rPr>
          <w:rFonts w:cstheme="minorHAnsi"/>
          <w:b/>
          <w:bCs/>
        </w:rPr>
        <w:t>The disappearing forests – ABC News, 30 November 2021</w:t>
      </w:r>
    </w:p>
    <w:p w14:paraId="22BE0859" w14:textId="77777777" w:rsidR="001C5FA8" w:rsidRPr="000E5B96" w:rsidRDefault="001C5FA8" w:rsidP="001C5FA8">
      <w:pPr>
        <w:pStyle w:val="NoSpacing"/>
        <w:rPr>
          <w:rFonts w:eastAsia="Times New Roman" w:cstheme="minorHAnsi"/>
          <w:lang w:eastAsia="en-AU"/>
        </w:rPr>
      </w:pPr>
      <w:r w:rsidRPr="000E5B96">
        <w:rPr>
          <w:rFonts w:eastAsia="Times New Roman" w:cstheme="minorHAnsi"/>
          <w:lang w:eastAsia="en-AU"/>
        </w:rPr>
        <w:t>Central to Ian Moore’s work is sustainability and Victorian ash is pitched as “the most environmentally friendly building product available”.</w:t>
      </w:r>
    </w:p>
    <w:p w14:paraId="6F530F2D" w14:textId="77777777" w:rsidR="001C5FA8" w:rsidRPr="000E5B96" w:rsidRDefault="001C5FA8" w:rsidP="001C5FA8">
      <w:pPr>
        <w:pStyle w:val="NoSpacing"/>
        <w:rPr>
          <w:rFonts w:eastAsia="Times New Roman" w:cstheme="minorHAnsi"/>
          <w:lang w:eastAsia="en-AU"/>
        </w:rPr>
      </w:pPr>
      <w:r w:rsidRPr="000E5B96">
        <w:rPr>
          <w:rFonts w:eastAsia="Times New Roman" w:cstheme="minorHAnsi"/>
          <w:lang w:eastAsia="en-AU"/>
        </w:rPr>
        <w:t>“When I first looked at it, you know, you read the material about sustainable logging… I would have said that it was a very good choice from a sustainable point of view,” says Mr Moore.</w:t>
      </w:r>
    </w:p>
    <w:p w14:paraId="607A312C" w14:textId="77777777" w:rsidR="001C5FA8" w:rsidRDefault="00B50B1C" w:rsidP="001C5FA8">
      <w:pPr>
        <w:pStyle w:val="NoSpacing"/>
      </w:pPr>
      <w:hyperlink r:id="rId6" w:history="1">
        <w:r w:rsidR="001C5FA8" w:rsidRPr="00780C79">
          <w:rPr>
            <w:rStyle w:val="Hyperlink"/>
          </w:rPr>
          <w:t>https://www.abc.net.au/news/2021-11-30/vicforests-accused-of-failing-to-regenerate-logged-forests/100652148?utm_source=Environment+Victoria&amp;utm_campaign=feab6320aa-EMAIL_CAMPAIGN_2021_11_26_02_32&amp;utm_medium=email&amp;utm_term=0_c6b62620d2-feab6320aa-297428598&amp;mc_cid=feab6320aa&amp;mc_eid=2d3989345e</w:t>
        </w:r>
      </w:hyperlink>
      <w:r w:rsidR="001C5FA8">
        <w:t xml:space="preserve"> </w:t>
      </w:r>
    </w:p>
    <w:p w14:paraId="07153F5C" w14:textId="77777777" w:rsidR="001C5FA8" w:rsidRDefault="001C5FA8" w:rsidP="001C5FA8">
      <w:pPr>
        <w:pStyle w:val="NoSpacing"/>
        <w:rPr>
          <w:rFonts w:cstheme="minorHAnsi"/>
          <w:b/>
          <w:bCs/>
        </w:rPr>
      </w:pPr>
    </w:p>
    <w:p w14:paraId="386B6BA8" w14:textId="4075ED16" w:rsidR="001C5FA8" w:rsidRPr="00BA31A4" w:rsidRDefault="001C5FA8" w:rsidP="001C5FA8">
      <w:pPr>
        <w:pStyle w:val="NoSpacing"/>
        <w:rPr>
          <w:rFonts w:cstheme="minorHAnsi"/>
          <w:b/>
          <w:bCs/>
        </w:rPr>
      </w:pPr>
      <w:r w:rsidRPr="00BA31A4">
        <w:rPr>
          <w:rFonts w:cstheme="minorHAnsi"/>
          <w:b/>
          <w:bCs/>
        </w:rPr>
        <w:t>Biologist Merlin Sheldrake says without fungi, 'there would be no land plants' – ABC Radio National, 1 December 2021</w:t>
      </w:r>
    </w:p>
    <w:p w14:paraId="0C0DDA69" w14:textId="77777777" w:rsidR="001C5FA8" w:rsidRPr="00BA31A4" w:rsidRDefault="001C5FA8" w:rsidP="001C5FA8">
      <w:pPr>
        <w:pStyle w:val="NoSpacing"/>
        <w:rPr>
          <w:rFonts w:eastAsia="Times New Roman" w:cstheme="minorHAnsi"/>
          <w:lang w:eastAsia="en-AU"/>
        </w:rPr>
      </w:pPr>
      <w:r w:rsidRPr="00BA31A4">
        <w:rPr>
          <w:rFonts w:eastAsia="Times New Roman" w:cstheme="minorHAnsi"/>
          <w:lang w:eastAsia="en-AU"/>
        </w:rPr>
        <w:t>Merlin Sheldrake describes fungi as something strange and peculiar. But it's also fascinating, which is why the study of some of the world's tiniest and largest organisms has consumed his life for almost three decades.</w:t>
      </w:r>
    </w:p>
    <w:p w14:paraId="0A80A179" w14:textId="03BF62B2" w:rsidR="001C5FA8" w:rsidRDefault="00B50B1C" w:rsidP="001C5FA8">
      <w:pPr>
        <w:pStyle w:val="NoSpacing"/>
        <w:rPr>
          <w:rFonts w:cstheme="minorHAnsi"/>
        </w:rPr>
      </w:pPr>
      <w:hyperlink r:id="rId7" w:history="1">
        <w:r w:rsidR="001C5FA8" w:rsidRPr="00BA31A4">
          <w:rPr>
            <w:rStyle w:val="Hyperlink"/>
            <w:rFonts w:cstheme="minorHAnsi"/>
          </w:rPr>
          <w:t>https://www.abc.net.au/news/2021-12-01/merlin-sheldrake-entangled-life-fungi/100649456</w:t>
        </w:r>
      </w:hyperlink>
      <w:r w:rsidR="001C5FA8" w:rsidRPr="00BA31A4">
        <w:rPr>
          <w:rFonts w:cstheme="minorHAnsi"/>
        </w:rPr>
        <w:t xml:space="preserve"> </w:t>
      </w:r>
    </w:p>
    <w:p w14:paraId="603A01EE" w14:textId="77777777" w:rsidR="001C5FA8" w:rsidRDefault="001C5FA8" w:rsidP="001C5FA8">
      <w:pPr>
        <w:pStyle w:val="NoSpacing"/>
        <w:rPr>
          <w:rFonts w:cstheme="minorHAnsi"/>
        </w:rPr>
      </w:pPr>
    </w:p>
    <w:p w14:paraId="40C66866" w14:textId="77777777" w:rsidR="001C5FA8" w:rsidRPr="00AD62E1" w:rsidRDefault="001C5FA8" w:rsidP="001C5FA8">
      <w:pPr>
        <w:pStyle w:val="NoSpacing"/>
        <w:rPr>
          <w:b/>
          <w:bCs/>
        </w:rPr>
      </w:pPr>
      <w:r w:rsidRPr="00AD62E1">
        <w:rPr>
          <w:b/>
          <w:bCs/>
        </w:rPr>
        <w:t>Victoria’s once-common plants and animals in serious decline - The Sydney Morning Herald, 2 December 2021</w:t>
      </w:r>
    </w:p>
    <w:p w14:paraId="169FDAC9" w14:textId="77777777" w:rsidR="001C5FA8" w:rsidRDefault="001C5FA8" w:rsidP="001C5FA8">
      <w:pPr>
        <w:pStyle w:val="NoSpacing"/>
      </w:pPr>
      <w:r>
        <w:t xml:space="preserve">Victoria’s native animals and natural landscapes are in a state of serious decline, as population growth and land clearing put ecosystems under pressure and climate change causes more extreme natural disasters such as bushfires. A wide-ranging state </w:t>
      </w:r>
      <w:hyperlink r:id="rId8" w:history="1">
        <w:r>
          <w:rPr>
            <w:rStyle w:val="Hyperlink"/>
          </w:rPr>
          <w:t>government inquiry into the state of health of Victoria’s environment</w:t>
        </w:r>
      </w:hyperlink>
      <w:r>
        <w:t xml:space="preserve"> has found clearing of native vegetation and the creep of invasive species are threatening the state’s biodiversity.</w:t>
      </w:r>
    </w:p>
    <w:p w14:paraId="0D9920AC" w14:textId="46871D2F" w:rsidR="001C5FA8" w:rsidRDefault="00B50B1C" w:rsidP="001C5FA8">
      <w:pPr>
        <w:pStyle w:val="NoSpacing"/>
      </w:pPr>
      <w:hyperlink r:id="rId9" w:history="1">
        <w:r w:rsidR="001C5FA8" w:rsidRPr="00780C79">
          <w:rPr>
            <w:rStyle w:val="Hyperlink"/>
          </w:rPr>
          <w:t>https://www.smh.com.au/environment/conservation/victoria-s-once-common-plants-and-animals-in-serious-decline-20211202-p59e3l.html</w:t>
        </w:r>
      </w:hyperlink>
      <w:r w:rsidR="001C5FA8">
        <w:t xml:space="preserve"> </w:t>
      </w:r>
    </w:p>
    <w:p w14:paraId="48775E7A" w14:textId="77777777" w:rsidR="001C5FA8" w:rsidRDefault="001C5FA8" w:rsidP="001C5FA8">
      <w:pPr>
        <w:pStyle w:val="NoSpacing"/>
      </w:pPr>
    </w:p>
    <w:p w14:paraId="604DEC66" w14:textId="2FB37830" w:rsidR="001C1DBC" w:rsidRPr="00BA31A4" w:rsidRDefault="001C1DBC" w:rsidP="00BA31A4">
      <w:pPr>
        <w:pStyle w:val="NoSpacing"/>
        <w:rPr>
          <w:rFonts w:cstheme="minorHAnsi"/>
          <w:b/>
          <w:bCs/>
        </w:rPr>
      </w:pPr>
      <w:r w:rsidRPr="00BA31A4">
        <w:rPr>
          <w:rFonts w:cstheme="minorHAnsi"/>
          <w:b/>
          <w:bCs/>
        </w:rPr>
        <w:t>AUDIO: 124 animals and plants added to the threatened species "red list" – ABC News Radio, 10 December 2021</w:t>
      </w:r>
    </w:p>
    <w:p w14:paraId="1316A767" w14:textId="1E06C2F6" w:rsidR="001C1DBC" w:rsidRPr="00BA31A4" w:rsidRDefault="001C1DBC" w:rsidP="00BA31A4">
      <w:pPr>
        <w:pStyle w:val="NoSpacing"/>
        <w:rPr>
          <w:rFonts w:cstheme="minorHAnsi"/>
        </w:rPr>
      </w:pPr>
      <w:r w:rsidRPr="00BA31A4">
        <w:rPr>
          <w:rFonts w:cstheme="minorHAnsi"/>
        </w:rPr>
        <w:t>The "red list" published by International Union for the Conservation of Nature, has been updated with over 120 new entries for Australian wildlife.</w:t>
      </w:r>
    </w:p>
    <w:p w14:paraId="5507F8A6" w14:textId="4E005DF4" w:rsidR="001C1DBC" w:rsidRDefault="00B50B1C" w:rsidP="00BA31A4">
      <w:pPr>
        <w:pStyle w:val="NoSpacing"/>
        <w:rPr>
          <w:rFonts w:cstheme="minorHAnsi"/>
        </w:rPr>
      </w:pPr>
      <w:hyperlink r:id="rId10" w:history="1">
        <w:r w:rsidR="001C1DBC" w:rsidRPr="00BA31A4">
          <w:rPr>
            <w:rStyle w:val="Hyperlink"/>
            <w:rFonts w:cstheme="minorHAnsi"/>
          </w:rPr>
          <w:t>https://www.abc.net.au/news/2021-12-10/124-animals-and-plants-added-to-the-threatened/13671304</w:t>
        </w:r>
      </w:hyperlink>
    </w:p>
    <w:p w14:paraId="18D4182C" w14:textId="151FA518" w:rsidR="001C1DBC" w:rsidRDefault="001C1DBC" w:rsidP="00630A6B">
      <w:pPr>
        <w:pStyle w:val="NoSpacing"/>
      </w:pPr>
    </w:p>
    <w:p w14:paraId="583C3A5F" w14:textId="236C29BA" w:rsidR="00AC557B" w:rsidRPr="00AC557B" w:rsidRDefault="00AC557B" w:rsidP="00AC557B">
      <w:pPr>
        <w:pStyle w:val="NoSpacing"/>
      </w:pPr>
      <w:r w:rsidRPr="00AC557B">
        <w:rPr>
          <w:rStyle w:val="Strong"/>
        </w:rPr>
        <w:t>Trees get sunburnt too – but there are easy ways to protect them, from tree ‘sunscreen’ to hydration – The Conversation, 15 December 2021</w:t>
      </w:r>
    </w:p>
    <w:p w14:paraId="1B060828" w14:textId="360ADAC8" w:rsidR="00AC557B" w:rsidRDefault="00AC557B" w:rsidP="00AC557B">
      <w:pPr>
        <w:pStyle w:val="NoSpacing"/>
      </w:pPr>
      <w:r>
        <w:t xml:space="preserve">We all know how hot and damaging the summer sun can be in Australia and most of us are only too willing to take sensible precautions, and slop on sunscreen. But have you ever wondered about sun damage to plants? Can trees be sunburnt? It may surprise you to know the answer is </w:t>
      </w:r>
      <w:proofErr w:type="gramStart"/>
      <w:r>
        <w:t>actually yes</w:t>
      </w:r>
      <w:proofErr w:type="gramEnd"/>
      <w:r>
        <w:t xml:space="preserve">! </w:t>
      </w:r>
    </w:p>
    <w:p w14:paraId="7A0D5984" w14:textId="4C359DDB" w:rsidR="00AC557B" w:rsidRDefault="00B50B1C" w:rsidP="00630A6B">
      <w:pPr>
        <w:pStyle w:val="NoSpacing"/>
      </w:pPr>
      <w:hyperlink r:id="rId11" w:history="1">
        <w:r w:rsidR="00AC557B" w:rsidRPr="00780C79">
          <w:rPr>
            <w:rStyle w:val="Hyperlink"/>
          </w:rPr>
          <w:t>https://theconversation.com/trees-get-sunburnt-too-but-there-are-easy-ways-to-protect-them-from-tree-sunscreen-to-hydration-172953</w:t>
        </w:r>
      </w:hyperlink>
      <w:r w:rsidR="00AC557B">
        <w:t xml:space="preserve"> </w:t>
      </w:r>
    </w:p>
    <w:p w14:paraId="3FF5BD50" w14:textId="516C8F56" w:rsidR="00932219" w:rsidRDefault="00932219" w:rsidP="00630A6B">
      <w:pPr>
        <w:pStyle w:val="NoSpacing"/>
      </w:pPr>
    </w:p>
    <w:p w14:paraId="3A42070E" w14:textId="677DA041" w:rsidR="00932219" w:rsidRPr="00AD62E1" w:rsidRDefault="00932219" w:rsidP="00AD62E1">
      <w:pPr>
        <w:pStyle w:val="NoSpacing"/>
        <w:rPr>
          <w:b/>
          <w:bCs/>
        </w:rPr>
      </w:pPr>
      <w:r w:rsidRPr="00AD62E1">
        <w:rPr>
          <w:b/>
          <w:bCs/>
        </w:rPr>
        <w:t>Three million hectares of WA land to be released for carbon farming – The Sydney Morning Herald, 15 December 2021</w:t>
      </w:r>
    </w:p>
    <w:p w14:paraId="5979C2FD" w14:textId="3C8FAC7C" w:rsidR="00932219" w:rsidRDefault="00932219" w:rsidP="00AD62E1">
      <w:pPr>
        <w:pStyle w:val="NoSpacing"/>
      </w:pPr>
      <w:r>
        <w:t>The WA government will make 3 million hectares of land available for carbon farming to create Indigenous jobs in remote areas, rehabilitate abandoned pastoral leases and create offsets for industries that cannot reduce their emissions.</w:t>
      </w:r>
    </w:p>
    <w:p w14:paraId="6ED8EFFA" w14:textId="137889F0" w:rsidR="00932219" w:rsidRDefault="00B50B1C" w:rsidP="00AD62E1">
      <w:pPr>
        <w:pStyle w:val="NoSpacing"/>
      </w:pPr>
      <w:hyperlink r:id="rId12" w:history="1">
        <w:r w:rsidR="00932219" w:rsidRPr="00780C79">
          <w:rPr>
            <w:rStyle w:val="Hyperlink"/>
          </w:rPr>
          <w:t>https://www.smh.com.au/environment/sustainability/three-million-hectares-of-wa-land-to-be-released-for-carbon-farming-20211214-p59hkv.html</w:t>
        </w:r>
      </w:hyperlink>
    </w:p>
    <w:p w14:paraId="41B92976" w14:textId="77777777" w:rsidR="00AD62E1" w:rsidRDefault="00AD62E1" w:rsidP="00AD62E1">
      <w:pPr>
        <w:pStyle w:val="NoSpacing"/>
      </w:pPr>
    </w:p>
    <w:p w14:paraId="4CC3B7F3" w14:textId="75BBA2D5" w:rsidR="00932219" w:rsidRDefault="00932219" w:rsidP="00630A6B">
      <w:pPr>
        <w:pStyle w:val="NoSpacing"/>
      </w:pPr>
    </w:p>
    <w:p w14:paraId="11923CE4" w14:textId="3236A596" w:rsidR="00630A6B" w:rsidRPr="00147A14" w:rsidRDefault="009A3CD5">
      <w:pPr>
        <w:rPr>
          <w:rFonts w:cstheme="minorHAnsi"/>
          <w:b/>
          <w:bCs/>
          <w:sz w:val="24"/>
          <w:szCs w:val="24"/>
          <w:u w:val="single"/>
        </w:rPr>
      </w:pPr>
      <w:r w:rsidRPr="00147A14">
        <w:rPr>
          <w:rFonts w:cstheme="minorHAnsi"/>
          <w:b/>
          <w:bCs/>
          <w:sz w:val="24"/>
          <w:szCs w:val="24"/>
          <w:u w:val="single"/>
        </w:rPr>
        <w:t>Events and Opportunities</w:t>
      </w:r>
    </w:p>
    <w:p w14:paraId="471639A5" w14:textId="77777777" w:rsidR="001C1DBC" w:rsidRDefault="001C1DBC" w:rsidP="001C1DBC">
      <w:pPr>
        <w:rPr>
          <w:rFonts w:cstheme="minorHAnsi"/>
        </w:rPr>
      </w:pPr>
      <w:r w:rsidRPr="001277D5">
        <w:rPr>
          <w:rStyle w:val="Strong"/>
          <w:rFonts w:cstheme="minorHAnsi"/>
        </w:rPr>
        <w:t xml:space="preserve">13th Australasian Plant Conservation Conference 'Seeds to recovery' </w:t>
      </w:r>
      <w:r w:rsidRPr="001277D5">
        <w:rPr>
          <w:rFonts w:cstheme="minorHAnsi"/>
        </w:rPr>
        <w:t>-</w:t>
      </w:r>
      <w:r>
        <w:rPr>
          <w:rFonts w:cstheme="minorHAnsi"/>
        </w:rPr>
        <w:t xml:space="preserve"> </w:t>
      </w:r>
      <w:r w:rsidRPr="001277D5">
        <w:rPr>
          <w:rStyle w:val="Strong"/>
          <w:rFonts w:cstheme="minorHAnsi"/>
        </w:rPr>
        <w:t>3-7 April 2022, Albury, NSW</w:t>
      </w:r>
      <w:r w:rsidRPr="001277D5">
        <w:rPr>
          <w:rFonts w:cstheme="minorHAnsi"/>
        </w:rPr>
        <w:br/>
        <w:t xml:space="preserve">The themes for the conference are seeds, bushfire recovery, threatened species &amp; communities, and engaging people with conservation &amp; restoration. Partnership opportunities are now available. </w:t>
      </w:r>
      <w:hyperlink r:id="rId13" w:tgtFrame="_blank" w:history="1"/>
      <w:r>
        <w:rPr>
          <w:rFonts w:cstheme="minorHAnsi"/>
        </w:rPr>
        <w:t xml:space="preserve">Please visit the conference webpage for more information </w:t>
      </w:r>
      <w:hyperlink r:id="rId14" w:history="1">
        <w:r w:rsidRPr="008523BE">
          <w:rPr>
            <w:rStyle w:val="Hyperlink"/>
            <w:rFonts w:cstheme="minorHAnsi"/>
          </w:rPr>
          <w:t>https://www.anpc.asn.au/conferences/apcc13/</w:t>
        </w:r>
      </w:hyperlink>
      <w:r>
        <w:rPr>
          <w:rFonts w:cstheme="minorHAnsi"/>
        </w:rPr>
        <w:t xml:space="preserve"> </w:t>
      </w:r>
    </w:p>
    <w:p w14:paraId="72E2EFA2" w14:textId="77777777" w:rsidR="00D43C7B" w:rsidRPr="0083552A" w:rsidRDefault="00D43C7B" w:rsidP="00D43C7B">
      <w:pPr>
        <w:pStyle w:val="NoSpacing"/>
        <w:rPr>
          <w:b/>
          <w:bCs/>
        </w:rPr>
      </w:pPr>
      <w:r w:rsidRPr="0083552A">
        <w:rPr>
          <w:b/>
          <w:bCs/>
        </w:rPr>
        <w:t xml:space="preserve">An-me </w:t>
      </w:r>
      <w:proofErr w:type="spellStart"/>
      <w:r w:rsidRPr="0083552A">
        <w:rPr>
          <w:b/>
          <w:bCs/>
        </w:rPr>
        <w:t>Arri-ngun</w:t>
      </w:r>
      <w:proofErr w:type="spellEnd"/>
      <w:r w:rsidRPr="0083552A">
        <w:rPr>
          <w:b/>
          <w:bCs/>
        </w:rPr>
        <w:t xml:space="preserve">: The Food We Eat (2nd Edition) </w:t>
      </w:r>
    </w:p>
    <w:p w14:paraId="07101EC7" w14:textId="77777777" w:rsidR="00D43C7B" w:rsidRDefault="00D43C7B" w:rsidP="00D43C7B">
      <w:pPr>
        <w:pStyle w:val="NoSpacing"/>
      </w:pPr>
      <w:r>
        <w:t xml:space="preserve">A second edition of this landmark book is now available. The book is the culmination of decades of work describing the bush tucker of the World Heritage-listed Kakadu National Park, one of Australian’s best known tourist destinations. </w:t>
      </w:r>
      <w:hyperlink r:id="rId15" w:history="1">
        <w:r w:rsidRPr="00780C79">
          <w:rPr>
            <w:rStyle w:val="Hyperlink"/>
          </w:rPr>
          <w:t>https://marrawuddi.com.au/artwork/9780980831269/</w:t>
        </w:r>
      </w:hyperlink>
      <w:r>
        <w:t xml:space="preserve"> </w:t>
      </w:r>
    </w:p>
    <w:p w14:paraId="4D2DD8CC" w14:textId="77777777" w:rsidR="00D43C7B" w:rsidRDefault="00D43C7B" w:rsidP="000C002B">
      <w:pPr>
        <w:spacing w:after="0" w:line="240" w:lineRule="auto"/>
        <w:rPr>
          <w:b/>
          <w:bCs/>
        </w:rPr>
      </w:pPr>
    </w:p>
    <w:p w14:paraId="2979C4AD" w14:textId="5D865943" w:rsidR="000C002B" w:rsidRPr="000C002B" w:rsidRDefault="000C002B" w:rsidP="000C002B">
      <w:pPr>
        <w:spacing w:after="0" w:line="240" w:lineRule="auto"/>
        <w:rPr>
          <w:rFonts w:ascii="Times New Roman" w:eastAsia="Times New Roman" w:hAnsi="Times New Roman" w:cs="Times New Roman"/>
          <w:sz w:val="24"/>
          <w:szCs w:val="24"/>
          <w:lang w:eastAsia="en-AU"/>
        </w:rPr>
      </w:pPr>
      <w:r w:rsidRPr="000C002B">
        <w:rPr>
          <w:b/>
          <w:bCs/>
        </w:rPr>
        <w:t>Research opportunity</w:t>
      </w:r>
      <w:r>
        <w:rPr>
          <w:b/>
          <w:bCs/>
        </w:rPr>
        <w:t xml:space="preserve"> – Honours student</w:t>
      </w:r>
    </w:p>
    <w:p w14:paraId="329A7C2B" w14:textId="4749B37C" w:rsidR="000C002B" w:rsidRDefault="000C002B" w:rsidP="000C002B">
      <w:pPr>
        <w:spacing w:after="0" w:line="240" w:lineRule="auto"/>
      </w:pPr>
      <w:r w:rsidRPr="000C002B">
        <w:t xml:space="preserve">Ryan Tangney has an exciting opportunity for an Honours student who could be based at UNSW in Sydney or UWA in Perth. The project is titled ‘When, why, how, and how much: The ethical, philosophical, and practical considerations required before undertaking post-fire seeding in Western Australia.’ Applications close 10 January 2022, contact Ryan for more information </w:t>
      </w:r>
      <w:hyperlink r:id="rId16" w:history="1">
        <w:r w:rsidR="00C41AF5" w:rsidRPr="000C002B">
          <w:rPr>
            <w:rStyle w:val="Hyperlink"/>
          </w:rPr>
          <w:t>r.tangney@unsw.edu.au</w:t>
        </w:r>
      </w:hyperlink>
    </w:p>
    <w:p w14:paraId="7970BB1E" w14:textId="7D916A30" w:rsidR="00C41AF5" w:rsidRDefault="00C41AF5" w:rsidP="000C002B">
      <w:pPr>
        <w:spacing w:after="0" w:line="240" w:lineRule="auto"/>
      </w:pPr>
    </w:p>
    <w:p w14:paraId="4EA3BC55" w14:textId="4B35513B" w:rsidR="00C41AF5" w:rsidRPr="00184A6B" w:rsidRDefault="00C41AF5" w:rsidP="000C002B">
      <w:pPr>
        <w:spacing w:after="0" w:line="240" w:lineRule="auto"/>
        <w:rPr>
          <w:b/>
          <w:bCs/>
        </w:rPr>
      </w:pPr>
      <w:r w:rsidRPr="00184A6B">
        <w:rPr>
          <w:b/>
          <w:bCs/>
        </w:rPr>
        <w:t>ESA Applied Forest Ecology Scholarship – Honours or Masters student</w:t>
      </w:r>
    </w:p>
    <w:p w14:paraId="01765143" w14:textId="612492AA" w:rsidR="00773181" w:rsidRDefault="00C41AF5" w:rsidP="00C41AF5">
      <w:pPr>
        <w:spacing w:after="0" w:line="240" w:lineRule="auto"/>
      </w:pPr>
      <w:r>
        <w:t>The ESA and an anonymous donor are providing an </w:t>
      </w:r>
      <w:r w:rsidRPr="00184A6B">
        <w:rPr>
          <w:rStyle w:val="Strong"/>
          <w:b w:val="0"/>
          <w:bCs w:val="0"/>
        </w:rPr>
        <w:t>Honours or Masters level student scholarship</w:t>
      </w:r>
      <w:r>
        <w:rPr>
          <w:rStyle w:val="Strong"/>
        </w:rPr>
        <w:t> </w:t>
      </w:r>
      <w:r>
        <w:t xml:space="preserve">in the field of applied forest conservation science. The scholarship supports a student conducting research into issues important to the management and sustainability of forests. Applications close 28 February 2022. </w:t>
      </w:r>
      <w:hyperlink r:id="rId17" w:history="1">
        <w:r w:rsidRPr="00245588">
          <w:rPr>
            <w:rStyle w:val="Hyperlink"/>
          </w:rPr>
          <w:t>https://www.ecolsoc.org.au/awards/student-awards/applied-forest-ecology-scholarship</w:t>
        </w:r>
      </w:hyperlink>
    </w:p>
    <w:p w14:paraId="320B4A85" w14:textId="77777777" w:rsidR="00C41AF5" w:rsidRDefault="00C41AF5" w:rsidP="00C41AF5">
      <w:pPr>
        <w:spacing w:after="0" w:line="240" w:lineRule="auto"/>
      </w:pPr>
    </w:p>
    <w:p w14:paraId="2B4F0FB3" w14:textId="7DD878E4" w:rsidR="00184A6B" w:rsidRPr="00184A6B" w:rsidRDefault="00184A6B" w:rsidP="00773181">
      <w:pPr>
        <w:pStyle w:val="NoSpacing"/>
        <w:rPr>
          <w:b/>
          <w:bCs/>
        </w:rPr>
      </w:pPr>
      <w:r w:rsidRPr="00184A6B">
        <w:rPr>
          <w:b/>
          <w:bCs/>
        </w:rPr>
        <w:t>Australian Flora Foundation Grants</w:t>
      </w:r>
    </w:p>
    <w:p w14:paraId="37869BE8" w14:textId="610C2E0A" w:rsidR="00773181" w:rsidRDefault="00773181" w:rsidP="00773181">
      <w:pPr>
        <w:pStyle w:val="NoSpacing"/>
      </w:pPr>
      <w:r>
        <w:t xml:space="preserve">Applications have opened for grants to support original scientific projects on the biology and cultivation of Australian plants are invited from research workers in Australia. Applications must be either for a Malcolm Reed (Large) Grant or a Small Grant. Preliminary applications due 18 March 2022. </w:t>
      </w:r>
      <w:hyperlink r:id="rId18" w:history="1">
        <w:r w:rsidRPr="00245588">
          <w:rPr>
            <w:rStyle w:val="Hyperlink"/>
          </w:rPr>
          <w:t>http://aff.org.au/grants/grant-criteria/</w:t>
        </w:r>
      </w:hyperlink>
      <w:r>
        <w:t xml:space="preserve"> </w:t>
      </w:r>
    </w:p>
    <w:p w14:paraId="12D60D0A" w14:textId="77777777" w:rsidR="00184A6B" w:rsidRDefault="00184A6B" w:rsidP="00184A6B"/>
    <w:p w14:paraId="66BA2FCA" w14:textId="6926DC15" w:rsidR="00135EDF" w:rsidRPr="00184A6B" w:rsidRDefault="00135EDF" w:rsidP="00184A6B">
      <w:pPr>
        <w:pStyle w:val="NoSpacing"/>
        <w:rPr>
          <w:b/>
          <w:bCs/>
        </w:rPr>
      </w:pPr>
      <w:r w:rsidRPr="00184A6B">
        <w:rPr>
          <w:b/>
          <w:bCs/>
        </w:rPr>
        <w:t>Landcare Webinar Series</w:t>
      </w:r>
    </w:p>
    <w:p w14:paraId="2C67A972" w14:textId="46BF6379" w:rsidR="00135EDF" w:rsidRPr="00135EDF" w:rsidRDefault="00135EDF" w:rsidP="00135EDF">
      <w:r w:rsidRPr="00135EDF">
        <w:t xml:space="preserve">The Landcare Webinar Series brings people interested in sustainable land management and conservation activities together. It showcases the rich diversity of knowledge, </w:t>
      </w:r>
      <w:proofErr w:type="gramStart"/>
      <w:r w:rsidRPr="00135EDF">
        <w:t>passion</w:t>
      </w:r>
      <w:proofErr w:type="gramEnd"/>
      <w:r w:rsidRPr="00135EDF">
        <w:t xml:space="preserve"> and expertise within the </w:t>
      </w:r>
      <w:proofErr w:type="spellStart"/>
      <w:r w:rsidRPr="00135EDF">
        <w:t>landcare</w:t>
      </w:r>
      <w:proofErr w:type="spellEnd"/>
      <w:r w:rsidRPr="00135EDF">
        <w:t xml:space="preserve"> community.</w:t>
      </w:r>
      <w:r>
        <w:t xml:space="preserve"> The next two webinars will be held on 2 and 10 December, register or watch recordings of previous webinars here </w:t>
      </w:r>
      <w:hyperlink r:id="rId19" w:history="1">
        <w:r w:rsidRPr="00245588">
          <w:rPr>
            <w:rStyle w:val="Hyperlink"/>
          </w:rPr>
          <w:t>https://landcareaustralia.org.au/webinars/</w:t>
        </w:r>
      </w:hyperlink>
      <w:r>
        <w:t xml:space="preserve"> </w:t>
      </w:r>
    </w:p>
    <w:p w14:paraId="15613D07" w14:textId="77777777" w:rsidR="00B50B1C" w:rsidRDefault="00B50B1C" w:rsidP="00211867">
      <w:pPr>
        <w:pStyle w:val="Heading1"/>
        <w:spacing w:after="0" w:afterAutospacing="0"/>
        <w:rPr>
          <w:rFonts w:asciiTheme="minorHAnsi" w:eastAsiaTheme="minorHAnsi" w:hAnsiTheme="minorHAnsi" w:cstheme="minorBidi"/>
          <w:kern w:val="0"/>
          <w:sz w:val="22"/>
          <w:szCs w:val="22"/>
          <w:lang w:eastAsia="en-US"/>
        </w:rPr>
      </w:pPr>
    </w:p>
    <w:p w14:paraId="1C7FC7F8" w14:textId="4187E4CC" w:rsidR="00135EDF" w:rsidRDefault="00346DB7" w:rsidP="00211867">
      <w:pPr>
        <w:pStyle w:val="Heading1"/>
        <w:spacing w:after="0" w:afterAutospacing="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International Society for Seed Science – September 2022</w:t>
      </w:r>
    </w:p>
    <w:p w14:paraId="5FCFAA1A" w14:textId="5E967A04" w:rsidR="00346DB7" w:rsidRPr="00346DB7" w:rsidRDefault="00346DB7" w:rsidP="00346DB7">
      <w:pPr>
        <w:spacing w:after="0" w:line="240" w:lineRule="auto"/>
      </w:pPr>
      <w:r w:rsidRPr="00346DB7">
        <w:t xml:space="preserve">The seventh edition of the Seed Ecology Conference of the International Society for Seed Science will take place in </w:t>
      </w:r>
      <w:proofErr w:type="spellStart"/>
      <w:r w:rsidRPr="00346DB7">
        <w:t>Gijón</w:t>
      </w:r>
      <w:proofErr w:type="spellEnd"/>
      <w:r w:rsidRPr="00346DB7">
        <w:t>/</w:t>
      </w:r>
      <w:proofErr w:type="spellStart"/>
      <w:r w:rsidRPr="00346DB7">
        <w:t>Xixón</w:t>
      </w:r>
      <w:proofErr w:type="spellEnd"/>
      <w:r w:rsidRPr="00346DB7">
        <w:t>, Asturias (Spain) from September 6 to September 9, 2022.</w:t>
      </w:r>
      <w:r>
        <w:t xml:space="preserve"> Seed Ecology VII will accept presentations dealing with all aspects of seed ecology, with a special focus on the variation of seed functions in world ecosystems. The meeting is planned to be face-to-face, assuming the COVID situation is improving globally. </w:t>
      </w:r>
      <w:hyperlink r:id="rId20" w:history="1">
        <w:r w:rsidRPr="00245588">
          <w:rPr>
            <w:rStyle w:val="Hyperlink"/>
          </w:rPr>
          <w:t>http://www.unioviedo.es/seedecol7/</w:t>
        </w:r>
      </w:hyperlink>
      <w:r>
        <w:t xml:space="preserve"> </w:t>
      </w:r>
    </w:p>
    <w:p w14:paraId="4E044F2C" w14:textId="77777777" w:rsidR="00FA774B" w:rsidRDefault="00FA774B" w:rsidP="00FA774B">
      <w:pPr>
        <w:pStyle w:val="NoSpacing"/>
      </w:pPr>
    </w:p>
    <w:p w14:paraId="1341753E" w14:textId="70F04E9A" w:rsidR="00D03C67" w:rsidRPr="00FA774B" w:rsidRDefault="00D03C67" w:rsidP="00FA774B">
      <w:pPr>
        <w:pStyle w:val="NoSpacing"/>
        <w:rPr>
          <w:b/>
          <w:bCs/>
        </w:rPr>
      </w:pPr>
      <w:r w:rsidRPr="00FA774B">
        <w:rPr>
          <w:b/>
          <w:bCs/>
        </w:rPr>
        <w:t>DAWE Podcast – Detect and Protect</w:t>
      </w:r>
    </w:p>
    <w:p w14:paraId="51CFCCB7" w14:textId="22A69952" w:rsidR="00D03C67" w:rsidRPr="00D03C67" w:rsidRDefault="00D03C67" w:rsidP="00E12921">
      <w:pPr>
        <w:pStyle w:val="v1msonormal"/>
        <w:spacing w:before="0" w:beforeAutospacing="0"/>
        <w:rPr>
          <w:rFonts w:asciiTheme="minorHAnsi" w:eastAsiaTheme="minorHAnsi" w:hAnsiTheme="minorHAnsi" w:cstheme="minorBidi"/>
          <w:sz w:val="22"/>
          <w:szCs w:val="22"/>
          <w:lang w:eastAsia="en-US"/>
        </w:rPr>
      </w:pPr>
      <w:r w:rsidRPr="00D03C67">
        <w:rPr>
          <w:rFonts w:asciiTheme="minorHAnsi" w:eastAsiaTheme="minorHAnsi" w:hAnsiTheme="minorHAnsi" w:cstheme="minorBidi"/>
          <w:sz w:val="22"/>
          <w:szCs w:val="22"/>
          <w:lang w:eastAsia="en-US"/>
        </w:rPr>
        <w:t xml:space="preserve">In addition to the National Biosecurity Series webinars, the department has recently launched Detect and Protect – the new Australian biosecurity podcast. The discussions include the key components of Biosecurity 2030, the significant pest and disease threats facing Australia, how innovation and collaboration is helping strengthen the biosecurity system and the important role of the public in supporting biosecurity. </w:t>
      </w:r>
      <w:hyperlink r:id="rId21" w:history="1">
        <w:r w:rsidRPr="006678E3">
          <w:rPr>
            <w:rStyle w:val="Hyperlink"/>
            <w:rFonts w:asciiTheme="minorHAnsi" w:eastAsiaTheme="minorHAnsi" w:hAnsiTheme="minorHAnsi" w:cstheme="minorBidi"/>
            <w:sz w:val="22"/>
            <w:szCs w:val="22"/>
            <w:lang w:eastAsia="en-US"/>
          </w:rPr>
          <w:t>https://www.awe.gov.au/biosecurity-trade/policy/australia/public-awareness/detect-protect</w:t>
        </w:r>
      </w:hyperlink>
      <w:r>
        <w:rPr>
          <w:rFonts w:asciiTheme="minorHAnsi" w:eastAsiaTheme="minorHAnsi" w:hAnsiTheme="minorHAnsi" w:cstheme="minorBidi"/>
          <w:sz w:val="22"/>
          <w:szCs w:val="22"/>
          <w:lang w:eastAsia="en-US"/>
        </w:rPr>
        <w:t xml:space="preserve"> </w:t>
      </w:r>
    </w:p>
    <w:p w14:paraId="711761F9" w14:textId="4E2D02C6" w:rsidR="00620B9F" w:rsidRPr="00620B9F" w:rsidRDefault="00620B9F" w:rsidP="00EE3343">
      <w:pPr>
        <w:rPr>
          <w:rFonts w:cstheme="minorHAnsi"/>
          <w:b/>
          <w:bCs/>
        </w:rPr>
      </w:pPr>
      <w:r w:rsidRPr="006736CF">
        <w:rPr>
          <w:rFonts w:cstheme="minorHAnsi"/>
          <w:b/>
          <w:bCs/>
        </w:rPr>
        <w:t>1</w:t>
      </w:r>
      <w:r w:rsidRPr="006736CF">
        <w:rPr>
          <w:rFonts w:cstheme="minorHAnsi"/>
          <w:b/>
          <w:bCs/>
          <w:vertAlign w:val="superscript"/>
        </w:rPr>
        <w:t>st</w:t>
      </w:r>
      <w:r w:rsidRPr="006736CF">
        <w:rPr>
          <w:rFonts w:cstheme="minorHAnsi"/>
          <w:b/>
          <w:bCs/>
        </w:rPr>
        <w:t xml:space="preserve"> International Plant Translocation Conference</w:t>
      </w:r>
    </w:p>
    <w:p w14:paraId="1A9E0C29" w14:textId="2699BE3A" w:rsidR="00441EC6" w:rsidRDefault="00620B9F" w:rsidP="00620B9F">
      <w:pPr>
        <w:spacing w:before="100" w:beforeAutospacing="1" w:after="100" w:afterAutospacing="1" w:line="240" w:lineRule="auto"/>
        <w:rPr>
          <w:rFonts w:cstheme="minorHAnsi"/>
          <w:b/>
          <w:bCs/>
          <w:sz w:val="24"/>
          <w:szCs w:val="24"/>
          <w:u w:val="single"/>
        </w:rPr>
      </w:pPr>
      <w:r w:rsidRPr="00620B9F">
        <w:rPr>
          <w:rFonts w:cstheme="minorHAnsi"/>
        </w:rPr>
        <w:t xml:space="preserve">After it has been postponed due to the pandemic the 1st International Plant Translocation Conference is now ready to resume in a hybrid format, with in person sessions and the possibility to follow the whole programme online. The University of Roma Tre will host the 1st International Plant Translocation Conference from June 20-23, 2022 in Rome. The conference will be a unique occasion for conservation biologists from around the world to share their experiences, </w:t>
      </w:r>
      <w:proofErr w:type="gramStart"/>
      <w:r w:rsidRPr="00620B9F">
        <w:rPr>
          <w:rFonts w:cstheme="minorHAnsi"/>
        </w:rPr>
        <w:t>successes</w:t>
      </w:r>
      <w:proofErr w:type="gramEnd"/>
      <w:r w:rsidRPr="00620B9F">
        <w:rPr>
          <w:rFonts w:cstheme="minorHAnsi"/>
        </w:rPr>
        <w:t xml:space="preserve"> and misfortunes in restoring threatened plant species.  </w:t>
      </w:r>
      <w:hyperlink r:id="rId22" w:history="1">
        <w:r w:rsidRPr="00B34A87">
          <w:rPr>
            <w:rStyle w:val="Hyperlink"/>
            <w:rFonts w:cstheme="minorHAnsi"/>
          </w:rPr>
          <w:t>https://host.uniroma3.it/eventi/IPTC2022/</w:t>
        </w:r>
      </w:hyperlink>
      <w:r>
        <w:rPr>
          <w:rFonts w:cstheme="minorHAnsi"/>
        </w:rPr>
        <w:t xml:space="preserve"> </w:t>
      </w:r>
    </w:p>
    <w:p w14:paraId="5298FF18" w14:textId="137C8A14" w:rsidR="005131BC" w:rsidRPr="00B525CE" w:rsidRDefault="005131BC" w:rsidP="00B525CE">
      <w:pPr>
        <w:spacing w:before="100" w:beforeAutospacing="1" w:after="100" w:afterAutospacing="1" w:line="240" w:lineRule="auto"/>
        <w:rPr>
          <w:rFonts w:cstheme="minorHAnsi"/>
        </w:rPr>
      </w:pPr>
    </w:p>
    <w:sectPr w:rsidR="005131BC" w:rsidRPr="00B52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12DF"/>
    <w:multiLevelType w:val="multilevel"/>
    <w:tmpl w:val="56C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3"/>
    <w:rsid w:val="00025524"/>
    <w:rsid w:val="00036996"/>
    <w:rsid w:val="00094417"/>
    <w:rsid w:val="000A699A"/>
    <w:rsid w:val="000B5A7B"/>
    <w:rsid w:val="000C002B"/>
    <w:rsid w:val="000E5B96"/>
    <w:rsid w:val="0011081D"/>
    <w:rsid w:val="001277D5"/>
    <w:rsid w:val="00135EDF"/>
    <w:rsid w:val="00136CA3"/>
    <w:rsid w:val="00147A14"/>
    <w:rsid w:val="001623AF"/>
    <w:rsid w:val="001849DC"/>
    <w:rsid w:val="00184A6B"/>
    <w:rsid w:val="001A3F6A"/>
    <w:rsid w:val="001C1DBC"/>
    <w:rsid w:val="001C3314"/>
    <w:rsid w:val="001C5FA8"/>
    <w:rsid w:val="001D3A8A"/>
    <w:rsid w:val="00211867"/>
    <w:rsid w:val="00212C2C"/>
    <w:rsid w:val="0024116C"/>
    <w:rsid w:val="00262C9E"/>
    <w:rsid w:val="00276E01"/>
    <w:rsid w:val="002B33CB"/>
    <w:rsid w:val="002C3E87"/>
    <w:rsid w:val="002D2318"/>
    <w:rsid w:val="002D7D6D"/>
    <w:rsid w:val="002F53A3"/>
    <w:rsid w:val="00346DB7"/>
    <w:rsid w:val="003852B1"/>
    <w:rsid w:val="003A0399"/>
    <w:rsid w:val="003C0EDC"/>
    <w:rsid w:val="003F15BF"/>
    <w:rsid w:val="00441EC6"/>
    <w:rsid w:val="0045758B"/>
    <w:rsid w:val="00470B8C"/>
    <w:rsid w:val="00493897"/>
    <w:rsid w:val="004B27BF"/>
    <w:rsid w:val="004C0F03"/>
    <w:rsid w:val="004D1D46"/>
    <w:rsid w:val="004F7EE0"/>
    <w:rsid w:val="00502243"/>
    <w:rsid w:val="00510602"/>
    <w:rsid w:val="005131BC"/>
    <w:rsid w:val="00530090"/>
    <w:rsid w:val="005335B4"/>
    <w:rsid w:val="00543A47"/>
    <w:rsid w:val="00545988"/>
    <w:rsid w:val="005C7F6E"/>
    <w:rsid w:val="00607567"/>
    <w:rsid w:val="00620B9F"/>
    <w:rsid w:val="00630A6B"/>
    <w:rsid w:val="0063298F"/>
    <w:rsid w:val="00665890"/>
    <w:rsid w:val="006736CF"/>
    <w:rsid w:val="006A2B2A"/>
    <w:rsid w:val="006B2D95"/>
    <w:rsid w:val="006E742B"/>
    <w:rsid w:val="006F5C8B"/>
    <w:rsid w:val="00722EBD"/>
    <w:rsid w:val="007516FD"/>
    <w:rsid w:val="00773181"/>
    <w:rsid w:val="00774D25"/>
    <w:rsid w:val="007F2058"/>
    <w:rsid w:val="0083552A"/>
    <w:rsid w:val="00890D22"/>
    <w:rsid w:val="008B00C5"/>
    <w:rsid w:val="008B239A"/>
    <w:rsid w:val="008E1FE2"/>
    <w:rsid w:val="00905368"/>
    <w:rsid w:val="00932219"/>
    <w:rsid w:val="00946717"/>
    <w:rsid w:val="00982C2C"/>
    <w:rsid w:val="009A3CD5"/>
    <w:rsid w:val="00A36B26"/>
    <w:rsid w:val="00AA1564"/>
    <w:rsid w:val="00AB1458"/>
    <w:rsid w:val="00AB2E1A"/>
    <w:rsid w:val="00AC557B"/>
    <w:rsid w:val="00AD62E1"/>
    <w:rsid w:val="00B0425F"/>
    <w:rsid w:val="00B04514"/>
    <w:rsid w:val="00B31DB7"/>
    <w:rsid w:val="00B50B1C"/>
    <w:rsid w:val="00B525CE"/>
    <w:rsid w:val="00B61345"/>
    <w:rsid w:val="00B97AF2"/>
    <w:rsid w:val="00BA31A4"/>
    <w:rsid w:val="00BC1A6B"/>
    <w:rsid w:val="00C41AF5"/>
    <w:rsid w:val="00C657D8"/>
    <w:rsid w:val="00C85EC5"/>
    <w:rsid w:val="00CD7420"/>
    <w:rsid w:val="00CE220A"/>
    <w:rsid w:val="00CE641D"/>
    <w:rsid w:val="00D03C67"/>
    <w:rsid w:val="00D43C7B"/>
    <w:rsid w:val="00E12921"/>
    <w:rsid w:val="00E45F6C"/>
    <w:rsid w:val="00E807A9"/>
    <w:rsid w:val="00E933BB"/>
    <w:rsid w:val="00EB3090"/>
    <w:rsid w:val="00ED1D96"/>
    <w:rsid w:val="00EE3343"/>
    <w:rsid w:val="00F020E7"/>
    <w:rsid w:val="00F44A12"/>
    <w:rsid w:val="00FA4498"/>
    <w:rsid w:val="00FA774B"/>
    <w:rsid w:val="00FF4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EBB2"/>
  <w15:chartTrackingRefBased/>
  <w15:docId w15:val="{0872969C-B973-4B21-AE25-F94F848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3"/>
    <w:rPr>
      <w:color w:val="0563C1" w:themeColor="hyperlink"/>
      <w:u w:val="single"/>
    </w:rPr>
  </w:style>
  <w:style w:type="character" w:styleId="UnresolvedMention">
    <w:name w:val="Unresolved Mention"/>
    <w:basedOn w:val="DefaultParagraphFont"/>
    <w:uiPriority w:val="99"/>
    <w:semiHidden/>
    <w:unhideWhenUsed/>
    <w:rsid w:val="004C0F03"/>
    <w:rPr>
      <w:color w:val="605E5C"/>
      <w:shd w:val="clear" w:color="auto" w:fill="E1DFDD"/>
    </w:rPr>
  </w:style>
  <w:style w:type="character" w:customStyle="1" w:styleId="Heading1Char">
    <w:name w:val="Heading 1 Char"/>
    <w:basedOn w:val="DefaultParagraphFont"/>
    <w:link w:val="Heading1"/>
    <w:uiPriority w:val="9"/>
    <w:rsid w:val="004C0F0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4D1D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33BB"/>
    <w:rPr>
      <w:b/>
      <w:bCs/>
    </w:rPr>
  </w:style>
  <w:style w:type="character" w:styleId="FollowedHyperlink">
    <w:name w:val="FollowedHyperlink"/>
    <w:basedOn w:val="DefaultParagraphFont"/>
    <w:uiPriority w:val="99"/>
    <w:semiHidden/>
    <w:unhideWhenUsed/>
    <w:rsid w:val="00E933BB"/>
    <w:rPr>
      <w:color w:val="954F72" w:themeColor="followedHyperlink"/>
      <w:u w:val="single"/>
    </w:rPr>
  </w:style>
  <w:style w:type="paragraph" w:customStyle="1" w:styleId="1hzxw">
    <w:name w:val="_1hzxw"/>
    <w:basedOn w:val="Normal"/>
    <w:rsid w:val="0018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tribution">
    <w:name w:val="attribution"/>
    <w:basedOn w:val="DefaultParagraphFont"/>
    <w:rsid w:val="00510602"/>
  </w:style>
  <w:style w:type="character" w:customStyle="1" w:styleId="source">
    <w:name w:val="source"/>
    <w:basedOn w:val="DefaultParagraphFont"/>
    <w:rsid w:val="00510602"/>
  </w:style>
  <w:style w:type="character" w:styleId="Emphasis">
    <w:name w:val="Emphasis"/>
    <w:basedOn w:val="DefaultParagraphFont"/>
    <w:uiPriority w:val="20"/>
    <w:qFormat/>
    <w:rsid w:val="00510602"/>
    <w:rPr>
      <w:i/>
      <w:iCs/>
    </w:rPr>
  </w:style>
  <w:style w:type="paragraph" w:styleId="NoSpacing">
    <w:name w:val="No Spacing"/>
    <w:uiPriority w:val="1"/>
    <w:qFormat/>
    <w:rsid w:val="00530090"/>
    <w:pPr>
      <w:spacing w:after="0" w:line="240" w:lineRule="auto"/>
    </w:pPr>
  </w:style>
  <w:style w:type="paragraph" w:customStyle="1" w:styleId="v1gmail-paragraph">
    <w:name w:val="v1gmail-paragraph"/>
    <w:basedOn w:val="Normal"/>
    <w:rsid w:val="006329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1gmail-normaltextrun">
    <w:name w:val="v1gmail-normaltextrun"/>
    <w:basedOn w:val="DefaultParagraphFont"/>
    <w:rsid w:val="0063298F"/>
  </w:style>
  <w:style w:type="character" w:customStyle="1" w:styleId="v1gmail-eop">
    <w:name w:val="v1gmail-eop"/>
    <w:basedOn w:val="DefaultParagraphFont"/>
    <w:rsid w:val="0063298F"/>
  </w:style>
  <w:style w:type="paragraph" w:styleId="ListParagraph">
    <w:name w:val="List Paragraph"/>
    <w:basedOn w:val="Normal"/>
    <w:uiPriority w:val="34"/>
    <w:qFormat/>
    <w:rsid w:val="00262C9E"/>
    <w:pPr>
      <w:ind w:left="720"/>
      <w:contextualSpacing/>
    </w:pPr>
  </w:style>
  <w:style w:type="paragraph" w:customStyle="1" w:styleId="v1msonormal">
    <w:name w:val="v1msonormal"/>
    <w:basedOn w:val="Normal"/>
    <w:rsid w:val="00D03C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scope">
    <w:name w:val="style-scope"/>
    <w:basedOn w:val="DefaultParagraphFont"/>
    <w:rsid w:val="0013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354">
      <w:bodyDiv w:val="1"/>
      <w:marLeft w:val="0"/>
      <w:marRight w:val="0"/>
      <w:marTop w:val="0"/>
      <w:marBottom w:val="0"/>
      <w:divBdr>
        <w:top w:val="none" w:sz="0" w:space="0" w:color="auto"/>
        <w:left w:val="none" w:sz="0" w:space="0" w:color="auto"/>
        <w:bottom w:val="none" w:sz="0" w:space="0" w:color="auto"/>
        <w:right w:val="none" w:sz="0" w:space="0" w:color="auto"/>
      </w:divBdr>
    </w:div>
    <w:div w:id="69935370">
      <w:bodyDiv w:val="1"/>
      <w:marLeft w:val="0"/>
      <w:marRight w:val="0"/>
      <w:marTop w:val="0"/>
      <w:marBottom w:val="0"/>
      <w:divBdr>
        <w:top w:val="none" w:sz="0" w:space="0" w:color="auto"/>
        <w:left w:val="none" w:sz="0" w:space="0" w:color="auto"/>
        <w:bottom w:val="none" w:sz="0" w:space="0" w:color="auto"/>
        <w:right w:val="none" w:sz="0" w:space="0" w:color="auto"/>
      </w:divBdr>
    </w:div>
    <w:div w:id="77289427">
      <w:bodyDiv w:val="1"/>
      <w:marLeft w:val="0"/>
      <w:marRight w:val="0"/>
      <w:marTop w:val="0"/>
      <w:marBottom w:val="0"/>
      <w:divBdr>
        <w:top w:val="none" w:sz="0" w:space="0" w:color="auto"/>
        <w:left w:val="none" w:sz="0" w:space="0" w:color="auto"/>
        <w:bottom w:val="none" w:sz="0" w:space="0" w:color="auto"/>
        <w:right w:val="none" w:sz="0" w:space="0" w:color="auto"/>
      </w:divBdr>
    </w:div>
    <w:div w:id="172232357">
      <w:bodyDiv w:val="1"/>
      <w:marLeft w:val="0"/>
      <w:marRight w:val="0"/>
      <w:marTop w:val="0"/>
      <w:marBottom w:val="0"/>
      <w:divBdr>
        <w:top w:val="none" w:sz="0" w:space="0" w:color="auto"/>
        <w:left w:val="none" w:sz="0" w:space="0" w:color="auto"/>
        <w:bottom w:val="none" w:sz="0" w:space="0" w:color="auto"/>
        <w:right w:val="none" w:sz="0" w:space="0" w:color="auto"/>
      </w:divBdr>
      <w:divsChild>
        <w:div w:id="414862922">
          <w:marLeft w:val="0"/>
          <w:marRight w:val="0"/>
          <w:marTop w:val="0"/>
          <w:marBottom w:val="0"/>
          <w:divBdr>
            <w:top w:val="none" w:sz="0" w:space="0" w:color="auto"/>
            <w:left w:val="none" w:sz="0" w:space="0" w:color="auto"/>
            <w:bottom w:val="none" w:sz="0" w:space="0" w:color="auto"/>
            <w:right w:val="none" w:sz="0" w:space="0" w:color="auto"/>
          </w:divBdr>
          <w:divsChild>
            <w:div w:id="457183060">
              <w:marLeft w:val="0"/>
              <w:marRight w:val="0"/>
              <w:marTop w:val="0"/>
              <w:marBottom w:val="0"/>
              <w:divBdr>
                <w:top w:val="none" w:sz="0" w:space="0" w:color="auto"/>
                <w:left w:val="none" w:sz="0" w:space="0" w:color="auto"/>
                <w:bottom w:val="none" w:sz="0" w:space="0" w:color="auto"/>
                <w:right w:val="none" w:sz="0" w:space="0" w:color="auto"/>
              </w:divBdr>
            </w:div>
          </w:divsChild>
        </w:div>
        <w:div w:id="116608178">
          <w:marLeft w:val="0"/>
          <w:marRight w:val="0"/>
          <w:marTop w:val="0"/>
          <w:marBottom w:val="0"/>
          <w:divBdr>
            <w:top w:val="none" w:sz="0" w:space="0" w:color="auto"/>
            <w:left w:val="none" w:sz="0" w:space="0" w:color="auto"/>
            <w:bottom w:val="none" w:sz="0" w:space="0" w:color="auto"/>
            <w:right w:val="none" w:sz="0" w:space="0" w:color="auto"/>
          </w:divBdr>
          <w:divsChild>
            <w:div w:id="525560182">
              <w:marLeft w:val="0"/>
              <w:marRight w:val="0"/>
              <w:marTop w:val="0"/>
              <w:marBottom w:val="0"/>
              <w:divBdr>
                <w:top w:val="none" w:sz="0" w:space="0" w:color="auto"/>
                <w:left w:val="none" w:sz="0" w:space="0" w:color="auto"/>
                <w:bottom w:val="none" w:sz="0" w:space="0" w:color="auto"/>
                <w:right w:val="none" w:sz="0" w:space="0" w:color="auto"/>
              </w:divBdr>
            </w:div>
          </w:divsChild>
        </w:div>
        <w:div w:id="1204488294">
          <w:marLeft w:val="0"/>
          <w:marRight w:val="0"/>
          <w:marTop w:val="0"/>
          <w:marBottom w:val="0"/>
          <w:divBdr>
            <w:top w:val="none" w:sz="0" w:space="0" w:color="auto"/>
            <w:left w:val="none" w:sz="0" w:space="0" w:color="auto"/>
            <w:bottom w:val="none" w:sz="0" w:space="0" w:color="auto"/>
            <w:right w:val="none" w:sz="0" w:space="0" w:color="auto"/>
          </w:divBdr>
          <w:divsChild>
            <w:div w:id="1929265882">
              <w:marLeft w:val="0"/>
              <w:marRight w:val="0"/>
              <w:marTop w:val="0"/>
              <w:marBottom w:val="0"/>
              <w:divBdr>
                <w:top w:val="none" w:sz="0" w:space="0" w:color="auto"/>
                <w:left w:val="none" w:sz="0" w:space="0" w:color="auto"/>
                <w:bottom w:val="none" w:sz="0" w:space="0" w:color="auto"/>
                <w:right w:val="none" w:sz="0" w:space="0" w:color="auto"/>
              </w:divBdr>
            </w:div>
          </w:divsChild>
        </w:div>
        <w:div w:id="1477381731">
          <w:marLeft w:val="0"/>
          <w:marRight w:val="0"/>
          <w:marTop w:val="0"/>
          <w:marBottom w:val="0"/>
          <w:divBdr>
            <w:top w:val="none" w:sz="0" w:space="0" w:color="auto"/>
            <w:left w:val="none" w:sz="0" w:space="0" w:color="auto"/>
            <w:bottom w:val="none" w:sz="0" w:space="0" w:color="auto"/>
            <w:right w:val="none" w:sz="0" w:space="0" w:color="auto"/>
          </w:divBdr>
          <w:divsChild>
            <w:div w:id="12982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974">
      <w:bodyDiv w:val="1"/>
      <w:marLeft w:val="0"/>
      <w:marRight w:val="0"/>
      <w:marTop w:val="0"/>
      <w:marBottom w:val="0"/>
      <w:divBdr>
        <w:top w:val="none" w:sz="0" w:space="0" w:color="auto"/>
        <w:left w:val="none" w:sz="0" w:space="0" w:color="auto"/>
        <w:bottom w:val="none" w:sz="0" w:space="0" w:color="auto"/>
        <w:right w:val="none" w:sz="0" w:space="0" w:color="auto"/>
      </w:divBdr>
    </w:div>
    <w:div w:id="245960461">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485560400">
      <w:bodyDiv w:val="1"/>
      <w:marLeft w:val="0"/>
      <w:marRight w:val="0"/>
      <w:marTop w:val="0"/>
      <w:marBottom w:val="0"/>
      <w:divBdr>
        <w:top w:val="none" w:sz="0" w:space="0" w:color="auto"/>
        <w:left w:val="none" w:sz="0" w:space="0" w:color="auto"/>
        <w:bottom w:val="none" w:sz="0" w:space="0" w:color="auto"/>
        <w:right w:val="none" w:sz="0" w:space="0" w:color="auto"/>
      </w:divBdr>
    </w:div>
    <w:div w:id="499392070">
      <w:bodyDiv w:val="1"/>
      <w:marLeft w:val="0"/>
      <w:marRight w:val="0"/>
      <w:marTop w:val="0"/>
      <w:marBottom w:val="0"/>
      <w:divBdr>
        <w:top w:val="none" w:sz="0" w:space="0" w:color="auto"/>
        <w:left w:val="none" w:sz="0" w:space="0" w:color="auto"/>
        <w:bottom w:val="none" w:sz="0" w:space="0" w:color="auto"/>
        <w:right w:val="none" w:sz="0" w:space="0" w:color="auto"/>
      </w:divBdr>
    </w:div>
    <w:div w:id="536818321">
      <w:bodyDiv w:val="1"/>
      <w:marLeft w:val="0"/>
      <w:marRight w:val="0"/>
      <w:marTop w:val="0"/>
      <w:marBottom w:val="0"/>
      <w:divBdr>
        <w:top w:val="none" w:sz="0" w:space="0" w:color="auto"/>
        <w:left w:val="none" w:sz="0" w:space="0" w:color="auto"/>
        <w:bottom w:val="none" w:sz="0" w:space="0" w:color="auto"/>
        <w:right w:val="none" w:sz="0" w:space="0" w:color="auto"/>
      </w:divBdr>
    </w:div>
    <w:div w:id="581063963">
      <w:bodyDiv w:val="1"/>
      <w:marLeft w:val="0"/>
      <w:marRight w:val="0"/>
      <w:marTop w:val="0"/>
      <w:marBottom w:val="0"/>
      <w:divBdr>
        <w:top w:val="none" w:sz="0" w:space="0" w:color="auto"/>
        <w:left w:val="none" w:sz="0" w:space="0" w:color="auto"/>
        <w:bottom w:val="none" w:sz="0" w:space="0" w:color="auto"/>
        <w:right w:val="none" w:sz="0" w:space="0" w:color="auto"/>
      </w:divBdr>
    </w:div>
    <w:div w:id="619148298">
      <w:bodyDiv w:val="1"/>
      <w:marLeft w:val="0"/>
      <w:marRight w:val="0"/>
      <w:marTop w:val="0"/>
      <w:marBottom w:val="0"/>
      <w:divBdr>
        <w:top w:val="none" w:sz="0" w:space="0" w:color="auto"/>
        <w:left w:val="none" w:sz="0" w:space="0" w:color="auto"/>
        <w:bottom w:val="none" w:sz="0" w:space="0" w:color="auto"/>
        <w:right w:val="none" w:sz="0" w:space="0" w:color="auto"/>
      </w:divBdr>
    </w:div>
    <w:div w:id="791364872">
      <w:bodyDiv w:val="1"/>
      <w:marLeft w:val="0"/>
      <w:marRight w:val="0"/>
      <w:marTop w:val="0"/>
      <w:marBottom w:val="0"/>
      <w:divBdr>
        <w:top w:val="none" w:sz="0" w:space="0" w:color="auto"/>
        <w:left w:val="none" w:sz="0" w:space="0" w:color="auto"/>
        <w:bottom w:val="none" w:sz="0" w:space="0" w:color="auto"/>
        <w:right w:val="none" w:sz="0" w:space="0" w:color="auto"/>
      </w:divBdr>
    </w:div>
    <w:div w:id="830566850">
      <w:bodyDiv w:val="1"/>
      <w:marLeft w:val="0"/>
      <w:marRight w:val="0"/>
      <w:marTop w:val="0"/>
      <w:marBottom w:val="0"/>
      <w:divBdr>
        <w:top w:val="none" w:sz="0" w:space="0" w:color="auto"/>
        <w:left w:val="none" w:sz="0" w:space="0" w:color="auto"/>
        <w:bottom w:val="none" w:sz="0" w:space="0" w:color="auto"/>
        <w:right w:val="none" w:sz="0" w:space="0" w:color="auto"/>
      </w:divBdr>
    </w:div>
    <w:div w:id="830678590">
      <w:bodyDiv w:val="1"/>
      <w:marLeft w:val="0"/>
      <w:marRight w:val="0"/>
      <w:marTop w:val="0"/>
      <w:marBottom w:val="0"/>
      <w:divBdr>
        <w:top w:val="none" w:sz="0" w:space="0" w:color="auto"/>
        <w:left w:val="none" w:sz="0" w:space="0" w:color="auto"/>
        <w:bottom w:val="none" w:sz="0" w:space="0" w:color="auto"/>
        <w:right w:val="none" w:sz="0" w:space="0" w:color="auto"/>
      </w:divBdr>
    </w:div>
    <w:div w:id="842278175">
      <w:bodyDiv w:val="1"/>
      <w:marLeft w:val="0"/>
      <w:marRight w:val="0"/>
      <w:marTop w:val="0"/>
      <w:marBottom w:val="0"/>
      <w:divBdr>
        <w:top w:val="none" w:sz="0" w:space="0" w:color="auto"/>
        <w:left w:val="none" w:sz="0" w:space="0" w:color="auto"/>
        <w:bottom w:val="none" w:sz="0" w:space="0" w:color="auto"/>
        <w:right w:val="none" w:sz="0" w:space="0" w:color="auto"/>
      </w:divBdr>
    </w:div>
    <w:div w:id="863714522">
      <w:bodyDiv w:val="1"/>
      <w:marLeft w:val="0"/>
      <w:marRight w:val="0"/>
      <w:marTop w:val="0"/>
      <w:marBottom w:val="0"/>
      <w:divBdr>
        <w:top w:val="none" w:sz="0" w:space="0" w:color="auto"/>
        <w:left w:val="none" w:sz="0" w:space="0" w:color="auto"/>
        <w:bottom w:val="none" w:sz="0" w:space="0" w:color="auto"/>
        <w:right w:val="none" w:sz="0" w:space="0" w:color="auto"/>
      </w:divBdr>
    </w:div>
    <w:div w:id="869219265">
      <w:bodyDiv w:val="1"/>
      <w:marLeft w:val="0"/>
      <w:marRight w:val="0"/>
      <w:marTop w:val="0"/>
      <w:marBottom w:val="0"/>
      <w:divBdr>
        <w:top w:val="none" w:sz="0" w:space="0" w:color="auto"/>
        <w:left w:val="none" w:sz="0" w:space="0" w:color="auto"/>
        <w:bottom w:val="none" w:sz="0" w:space="0" w:color="auto"/>
        <w:right w:val="none" w:sz="0" w:space="0" w:color="auto"/>
      </w:divBdr>
    </w:div>
    <w:div w:id="978150734">
      <w:bodyDiv w:val="1"/>
      <w:marLeft w:val="0"/>
      <w:marRight w:val="0"/>
      <w:marTop w:val="0"/>
      <w:marBottom w:val="0"/>
      <w:divBdr>
        <w:top w:val="none" w:sz="0" w:space="0" w:color="auto"/>
        <w:left w:val="none" w:sz="0" w:space="0" w:color="auto"/>
        <w:bottom w:val="none" w:sz="0" w:space="0" w:color="auto"/>
        <w:right w:val="none" w:sz="0" w:space="0" w:color="auto"/>
      </w:divBdr>
      <w:divsChild>
        <w:div w:id="827598399">
          <w:marLeft w:val="0"/>
          <w:marRight w:val="0"/>
          <w:marTop w:val="0"/>
          <w:marBottom w:val="0"/>
          <w:divBdr>
            <w:top w:val="none" w:sz="0" w:space="0" w:color="auto"/>
            <w:left w:val="none" w:sz="0" w:space="0" w:color="auto"/>
            <w:bottom w:val="none" w:sz="0" w:space="0" w:color="auto"/>
            <w:right w:val="none" w:sz="0" w:space="0" w:color="auto"/>
          </w:divBdr>
        </w:div>
        <w:div w:id="1392073736">
          <w:marLeft w:val="0"/>
          <w:marRight w:val="0"/>
          <w:marTop w:val="0"/>
          <w:marBottom w:val="0"/>
          <w:divBdr>
            <w:top w:val="none" w:sz="0" w:space="0" w:color="auto"/>
            <w:left w:val="none" w:sz="0" w:space="0" w:color="auto"/>
            <w:bottom w:val="none" w:sz="0" w:space="0" w:color="auto"/>
            <w:right w:val="none" w:sz="0" w:space="0" w:color="auto"/>
          </w:divBdr>
          <w:divsChild>
            <w:div w:id="1453986586">
              <w:marLeft w:val="0"/>
              <w:marRight w:val="0"/>
              <w:marTop w:val="0"/>
              <w:marBottom w:val="0"/>
              <w:divBdr>
                <w:top w:val="none" w:sz="0" w:space="0" w:color="auto"/>
                <w:left w:val="none" w:sz="0" w:space="0" w:color="auto"/>
                <w:bottom w:val="none" w:sz="0" w:space="0" w:color="auto"/>
                <w:right w:val="none" w:sz="0" w:space="0" w:color="auto"/>
              </w:divBdr>
              <w:divsChild>
                <w:div w:id="2115978307">
                  <w:marLeft w:val="0"/>
                  <w:marRight w:val="0"/>
                  <w:marTop w:val="0"/>
                  <w:marBottom w:val="0"/>
                  <w:divBdr>
                    <w:top w:val="none" w:sz="0" w:space="0" w:color="auto"/>
                    <w:left w:val="none" w:sz="0" w:space="0" w:color="auto"/>
                    <w:bottom w:val="none" w:sz="0" w:space="0" w:color="auto"/>
                    <w:right w:val="none" w:sz="0" w:space="0" w:color="auto"/>
                  </w:divBdr>
                  <w:divsChild>
                    <w:div w:id="1695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2637">
      <w:bodyDiv w:val="1"/>
      <w:marLeft w:val="0"/>
      <w:marRight w:val="0"/>
      <w:marTop w:val="0"/>
      <w:marBottom w:val="0"/>
      <w:divBdr>
        <w:top w:val="none" w:sz="0" w:space="0" w:color="auto"/>
        <w:left w:val="none" w:sz="0" w:space="0" w:color="auto"/>
        <w:bottom w:val="none" w:sz="0" w:space="0" w:color="auto"/>
        <w:right w:val="none" w:sz="0" w:space="0" w:color="auto"/>
      </w:divBdr>
    </w:div>
    <w:div w:id="1068379414">
      <w:bodyDiv w:val="1"/>
      <w:marLeft w:val="0"/>
      <w:marRight w:val="0"/>
      <w:marTop w:val="0"/>
      <w:marBottom w:val="0"/>
      <w:divBdr>
        <w:top w:val="none" w:sz="0" w:space="0" w:color="auto"/>
        <w:left w:val="none" w:sz="0" w:space="0" w:color="auto"/>
        <w:bottom w:val="none" w:sz="0" w:space="0" w:color="auto"/>
        <w:right w:val="none" w:sz="0" w:space="0" w:color="auto"/>
      </w:divBdr>
    </w:div>
    <w:div w:id="1083525998">
      <w:bodyDiv w:val="1"/>
      <w:marLeft w:val="0"/>
      <w:marRight w:val="0"/>
      <w:marTop w:val="0"/>
      <w:marBottom w:val="0"/>
      <w:divBdr>
        <w:top w:val="none" w:sz="0" w:space="0" w:color="auto"/>
        <w:left w:val="none" w:sz="0" w:space="0" w:color="auto"/>
        <w:bottom w:val="none" w:sz="0" w:space="0" w:color="auto"/>
        <w:right w:val="none" w:sz="0" w:space="0" w:color="auto"/>
      </w:divBdr>
      <w:divsChild>
        <w:div w:id="789010072">
          <w:marLeft w:val="0"/>
          <w:marRight w:val="0"/>
          <w:marTop w:val="0"/>
          <w:marBottom w:val="0"/>
          <w:divBdr>
            <w:top w:val="none" w:sz="0" w:space="0" w:color="auto"/>
            <w:left w:val="none" w:sz="0" w:space="0" w:color="auto"/>
            <w:bottom w:val="none" w:sz="0" w:space="0" w:color="auto"/>
            <w:right w:val="none" w:sz="0" w:space="0" w:color="auto"/>
          </w:divBdr>
          <w:divsChild>
            <w:div w:id="1000235997">
              <w:marLeft w:val="0"/>
              <w:marRight w:val="0"/>
              <w:marTop w:val="0"/>
              <w:marBottom w:val="0"/>
              <w:divBdr>
                <w:top w:val="none" w:sz="0" w:space="0" w:color="auto"/>
                <w:left w:val="none" w:sz="0" w:space="0" w:color="auto"/>
                <w:bottom w:val="none" w:sz="0" w:space="0" w:color="auto"/>
                <w:right w:val="none" w:sz="0" w:space="0" w:color="auto"/>
              </w:divBdr>
            </w:div>
          </w:divsChild>
        </w:div>
        <w:div w:id="37247744">
          <w:marLeft w:val="0"/>
          <w:marRight w:val="0"/>
          <w:marTop w:val="0"/>
          <w:marBottom w:val="0"/>
          <w:divBdr>
            <w:top w:val="none" w:sz="0" w:space="0" w:color="auto"/>
            <w:left w:val="none" w:sz="0" w:space="0" w:color="auto"/>
            <w:bottom w:val="none" w:sz="0" w:space="0" w:color="auto"/>
            <w:right w:val="none" w:sz="0" w:space="0" w:color="auto"/>
          </w:divBdr>
          <w:divsChild>
            <w:div w:id="741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778">
      <w:bodyDiv w:val="1"/>
      <w:marLeft w:val="0"/>
      <w:marRight w:val="0"/>
      <w:marTop w:val="0"/>
      <w:marBottom w:val="0"/>
      <w:divBdr>
        <w:top w:val="none" w:sz="0" w:space="0" w:color="auto"/>
        <w:left w:val="none" w:sz="0" w:space="0" w:color="auto"/>
        <w:bottom w:val="none" w:sz="0" w:space="0" w:color="auto"/>
        <w:right w:val="none" w:sz="0" w:space="0" w:color="auto"/>
      </w:divBdr>
    </w:div>
    <w:div w:id="1101218313">
      <w:bodyDiv w:val="1"/>
      <w:marLeft w:val="0"/>
      <w:marRight w:val="0"/>
      <w:marTop w:val="0"/>
      <w:marBottom w:val="0"/>
      <w:divBdr>
        <w:top w:val="none" w:sz="0" w:space="0" w:color="auto"/>
        <w:left w:val="none" w:sz="0" w:space="0" w:color="auto"/>
        <w:bottom w:val="none" w:sz="0" w:space="0" w:color="auto"/>
        <w:right w:val="none" w:sz="0" w:space="0" w:color="auto"/>
      </w:divBdr>
    </w:div>
    <w:div w:id="1132793346">
      <w:bodyDiv w:val="1"/>
      <w:marLeft w:val="0"/>
      <w:marRight w:val="0"/>
      <w:marTop w:val="0"/>
      <w:marBottom w:val="0"/>
      <w:divBdr>
        <w:top w:val="none" w:sz="0" w:space="0" w:color="auto"/>
        <w:left w:val="none" w:sz="0" w:space="0" w:color="auto"/>
        <w:bottom w:val="none" w:sz="0" w:space="0" w:color="auto"/>
        <w:right w:val="none" w:sz="0" w:space="0" w:color="auto"/>
      </w:divBdr>
      <w:divsChild>
        <w:div w:id="1598564877">
          <w:marLeft w:val="0"/>
          <w:marRight w:val="0"/>
          <w:marTop w:val="0"/>
          <w:marBottom w:val="0"/>
          <w:divBdr>
            <w:top w:val="none" w:sz="0" w:space="0" w:color="auto"/>
            <w:left w:val="none" w:sz="0" w:space="0" w:color="auto"/>
            <w:bottom w:val="none" w:sz="0" w:space="0" w:color="auto"/>
            <w:right w:val="none" w:sz="0" w:space="0" w:color="auto"/>
          </w:divBdr>
        </w:div>
        <w:div w:id="1400326631">
          <w:marLeft w:val="0"/>
          <w:marRight w:val="0"/>
          <w:marTop w:val="0"/>
          <w:marBottom w:val="0"/>
          <w:divBdr>
            <w:top w:val="none" w:sz="0" w:space="0" w:color="auto"/>
            <w:left w:val="none" w:sz="0" w:space="0" w:color="auto"/>
            <w:bottom w:val="none" w:sz="0" w:space="0" w:color="auto"/>
            <w:right w:val="none" w:sz="0" w:space="0" w:color="auto"/>
          </w:divBdr>
        </w:div>
      </w:divsChild>
    </w:div>
    <w:div w:id="1140683414">
      <w:bodyDiv w:val="1"/>
      <w:marLeft w:val="0"/>
      <w:marRight w:val="0"/>
      <w:marTop w:val="0"/>
      <w:marBottom w:val="0"/>
      <w:divBdr>
        <w:top w:val="none" w:sz="0" w:space="0" w:color="auto"/>
        <w:left w:val="none" w:sz="0" w:space="0" w:color="auto"/>
        <w:bottom w:val="none" w:sz="0" w:space="0" w:color="auto"/>
        <w:right w:val="none" w:sz="0" w:space="0" w:color="auto"/>
      </w:divBdr>
    </w:div>
    <w:div w:id="1175218938">
      <w:bodyDiv w:val="1"/>
      <w:marLeft w:val="0"/>
      <w:marRight w:val="0"/>
      <w:marTop w:val="0"/>
      <w:marBottom w:val="0"/>
      <w:divBdr>
        <w:top w:val="none" w:sz="0" w:space="0" w:color="auto"/>
        <w:left w:val="none" w:sz="0" w:space="0" w:color="auto"/>
        <w:bottom w:val="none" w:sz="0" w:space="0" w:color="auto"/>
        <w:right w:val="none" w:sz="0" w:space="0" w:color="auto"/>
      </w:divBdr>
    </w:div>
    <w:div w:id="1266113125">
      <w:bodyDiv w:val="1"/>
      <w:marLeft w:val="0"/>
      <w:marRight w:val="0"/>
      <w:marTop w:val="0"/>
      <w:marBottom w:val="0"/>
      <w:divBdr>
        <w:top w:val="none" w:sz="0" w:space="0" w:color="auto"/>
        <w:left w:val="none" w:sz="0" w:space="0" w:color="auto"/>
        <w:bottom w:val="none" w:sz="0" w:space="0" w:color="auto"/>
        <w:right w:val="none" w:sz="0" w:space="0" w:color="auto"/>
      </w:divBdr>
    </w:div>
    <w:div w:id="1296182167">
      <w:bodyDiv w:val="1"/>
      <w:marLeft w:val="0"/>
      <w:marRight w:val="0"/>
      <w:marTop w:val="0"/>
      <w:marBottom w:val="0"/>
      <w:divBdr>
        <w:top w:val="none" w:sz="0" w:space="0" w:color="auto"/>
        <w:left w:val="none" w:sz="0" w:space="0" w:color="auto"/>
        <w:bottom w:val="none" w:sz="0" w:space="0" w:color="auto"/>
        <w:right w:val="none" w:sz="0" w:space="0" w:color="auto"/>
      </w:divBdr>
    </w:div>
    <w:div w:id="1332180563">
      <w:bodyDiv w:val="1"/>
      <w:marLeft w:val="0"/>
      <w:marRight w:val="0"/>
      <w:marTop w:val="0"/>
      <w:marBottom w:val="0"/>
      <w:divBdr>
        <w:top w:val="none" w:sz="0" w:space="0" w:color="auto"/>
        <w:left w:val="none" w:sz="0" w:space="0" w:color="auto"/>
        <w:bottom w:val="none" w:sz="0" w:space="0" w:color="auto"/>
        <w:right w:val="none" w:sz="0" w:space="0" w:color="auto"/>
      </w:divBdr>
    </w:div>
    <w:div w:id="1425765021">
      <w:bodyDiv w:val="1"/>
      <w:marLeft w:val="0"/>
      <w:marRight w:val="0"/>
      <w:marTop w:val="0"/>
      <w:marBottom w:val="0"/>
      <w:divBdr>
        <w:top w:val="none" w:sz="0" w:space="0" w:color="auto"/>
        <w:left w:val="none" w:sz="0" w:space="0" w:color="auto"/>
        <w:bottom w:val="none" w:sz="0" w:space="0" w:color="auto"/>
        <w:right w:val="none" w:sz="0" w:space="0" w:color="auto"/>
      </w:divBdr>
    </w:div>
    <w:div w:id="1427573293">
      <w:bodyDiv w:val="1"/>
      <w:marLeft w:val="0"/>
      <w:marRight w:val="0"/>
      <w:marTop w:val="0"/>
      <w:marBottom w:val="0"/>
      <w:divBdr>
        <w:top w:val="none" w:sz="0" w:space="0" w:color="auto"/>
        <w:left w:val="none" w:sz="0" w:space="0" w:color="auto"/>
        <w:bottom w:val="none" w:sz="0" w:space="0" w:color="auto"/>
        <w:right w:val="none" w:sz="0" w:space="0" w:color="auto"/>
      </w:divBdr>
    </w:div>
    <w:div w:id="1430464621">
      <w:bodyDiv w:val="1"/>
      <w:marLeft w:val="0"/>
      <w:marRight w:val="0"/>
      <w:marTop w:val="0"/>
      <w:marBottom w:val="0"/>
      <w:divBdr>
        <w:top w:val="none" w:sz="0" w:space="0" w:color="auto"/>
        <w:left w:val="none" w:sz="0" w:space="0" w:color="auto"/>
        <w:bottom w:val="none" w:sz="0" w:space="0" w:color="auto"/>
        <w:right w:val="none" w:sz="0" w:space="0" w:color="auto"/>
      </w:divBdr>
    </w:div>
    <w:div w:id="1458988080">
      <w:bodyDiv w:val="1"/>
      <w:marLeft w:val="0"/>
      <w:marRight w:val="0"/>
      <w:marTop w:val="0"/>
      <w:marBottom w:val="0"/>
      <w:divBdr>
        <w:top w:val="none" w:sz="0" w:space="0" w:color="auto"/>
        <w:left w:val="none" w:sz="0" w:space="0" w:color="auto"/>
        <w:bottom w:val="none" w:sz="0" w:space="0" w:color="auto"/>
        <w:right w:val="none" w:sz="0" w:space="0" w:color="auto"/>
      </w:divBdr>
    </w:div>
    <w:div w:id="1507746842">
      <w:bodyDiv w:val="1"/>
      <w:marLeft w:val="0"/>
      <w:marRight w:val="0"/>
      <w:marTop w:val="0"/>
      <w:marBottom w:val="0"/>
      <w:divBdr>
        <w:top w:val="none" w:sz="0" w:space="0" w:color="auto"/>
        <w:left w:val="none" w:sz="0" w:space="0" w:color="auto"/>
        <w:bottom w:val="none" w:sz="0" w:space="0" w:color="auto"/>
        <w:right w:val="none" w:sz="0" w:space="0" w:color="auto"/>
      </w:divBdr>
    </w:div>
    <w:div w:id="1541741533">
      <w:bodyDiv w:val="1"/>
      <w:marLeft w:val="0"/>
      <w:marRight w:val="0"/>
      <w:marTop w:val="0"/>
      <w:marBottom w:val="0"/>
      <w:divBdr>
        <w:top w:val="none" w:sz="0" w:space="0" w:color="auto"/>
        <w:left w:val="none" w:sz="0" w:space="0" w:color="auto"/>
        <w:bottom w:val="none" w:sz="0" w:space="0" w:color="auto"/>
        <w:right w:val="none" w:sz="0" w:space="0" w:color="auto"/>
      </w:divBdr>
    </w:div>
    <w:div w:id="1604068394">
      <w:bodyDiv w:val="1"/>
      <w:marLeft w:val="0"/>
      <w:marRight w:val="0"/>
      <w:marTop w:val="0"/>
      <w:marBottom w:val="0"/>
      <w:divBdr>
        <w:top w:val="none" w:sz="0" w:space="0" w:color="auto"/>
        <w:left w:val="none" w:sz="0" w:space="0" w:color="auto"/>
        <w:bottom w:val="none" w:sz="0" w:space="0" w:color="auto"/>
        <w:right w:val="none" w:sz="0" w:space="0" w:color="auto"/>
      </w:divBdr>
    </w:div>
    <w:div w:id="1616329761">
      <w:bodyDiv w:val="1"/>
      <w:marLeft w:val="0"/>
      <w:marRight w:val="0"/>
      <w:marTop w:val="0"/>
      <w:marBottom w:val="0"/>
      <w:divBdr>
        <w:top w:val="none" w:sz="0" w:space="0" w:color="auto"/>
        <w:left w:val="none" w:sz="0" w:space="0" w:color="auto"/>
        <w:bottom w:val="none" w:sz="0" w:space="0" w:color="auto"/>
        <w:right w:val="none" w:sz="0" w:space="0" w:color="auto"/>
      </w:divBdr>
    </w:div>
    <w:div w:id="1627421949">
      <w:bodyDiv w:val="1"/>
      <w:marLeft w:val="0"/>
      <w:marRight w:val="0"/>
      <w:marTop w:val="0"/>
      <w:marBottom w:val="0"/>
      <w:divBdr>
        <w:top w:val="none" w:sz="0" w:space="0" w:color="auto"/>
        <w:left w:val="none" w:sz="0" w:space="0" w:color="auto"/>
        <w:bottom w:val="none" w:sz="0" w:space="0" w:color="auto"/>
        <w:right w:val="none" w:sz="0" w:space="0" w:color="auto"/>
      </w:divBdr>
      <w:divsChild>
        <w:div w:id="298219923">
          <w:marLeft w:val="0"/>
          <w:marRight w:val="0"/>
          <w:marTop w:val="0"/>
          <w:marBottom w:val="0"/>
          <w:divBdr>
            <w:top w:val="none" w:sz="0" w:space="0" w:color="auto"/>
            <w:left w:val="none" w:sz="0" w:space="0" w:color="auto"/>
            <w:bottom w:val="none" w:sz="0" w:space="0" w:color="auto"/>
            <w:right w:val="none" w:sz="0" w:space="0" w:color="auto"/>
          </w:divBdr>
          <w:divsChild>
            <w:div w:id="1734155363">
              <w:marLeft w:val="0"/>
              <w:marRight w:val="0"/>
              <w:marTop w:val="0"/>
              <w:marBottom w:val="0"/>
              <w:divBdr>
                <w:top w:val="none" w:sz="0" w:space="0" w:color="auto"/>
                <w:left w:val="none" w:sz="0" w:space="0" w:color="auto"/>
                <w:bottom w:val="none" w:sz="0" w:space="0" w:color="auto"/>
                <w:right w:val="none" w:sz="0" w:space="0" w:color="auto"/>
              </w:divBdr>
            </w:div>
          </w:divsChild>
        </w:div>
        <w:div w:id="892622800">
          <w:marLeft w:val="0"/>
          <w:marRight w:val="0"/>
          <w:marTop w:val="0"/>
          <w:marBottom w:val="0"/>
          <w:divBdr>
            <w:top w:val="none" w:sz="0" w:space="0" w:color="auto"/>
            <w:left w:val="none" w:sz="0" w:space="0" w:color="auto"/>
            <w:bottom w:val="none" w:sz="0" w:space="0" w:color="auto"/>
            <w:right w:val="none" w:sz="0" w:space="0" w:color="auto"/>
          </w:divBdr>
        </w:div>
      </w:divsChild>
    </w:div>
    <w:div w:id="1674451123">
      <w:bodyDiv w:val="1"/>
      <w:marLeft w:val="0"/>
      <w:marRight w:val="0"/>
      <w:marTop w:val="0"/>
      <w:marBottom w:val="0"/>
      <w:divBdr>
        <w:top w:val="none" w:sz="0" w:space="0" w:color="auto"/>
        <w:left w:val="none" w:sz="0" w:space="0" w:color="auto"/>
        <w:bottom w:val="none" w:sz="0" w:space="0" w:color="auto"/>
        <w:right w:val="none" w:sz="0" w:space="0" w:color="auto"/>
      </w:divBdr>
      <w:divsChild>
        <w:div w:id="767234104">
          <w:marLeft w:val="0"/>
          <w:marRight w:val="0"/>
          <w:marTop w:val="0"/>
          <w:marBottom w:val="0"/>
          <w:divBdr>
            <w:top w:val="none" w:sz="0" w:space="0" w:color="auto"/>
            <w:left w:val="none" w:sz="0" w:space="0" w:color="auto"/>
            <w:bottom w:val="none" w:sz="0" w:space="0" w:color="auto"/>
            <w:right w:val="none" w:sz="0" w:space="0" w:color="auto"/>
          </w:divBdr>
        </w:div>
        <w:div w:id="963196630">
          <w:marLeft w:val="0"/>
          <w:marRight w:val="0"/>
          <w:marTop w:val="0"/>
          <w:marBottom w:val="0"/>
          <w:divBdr>
            <w:top w:val="none" w:sz="0" w:space="0" w:color="auto"/>
            <w:left w:val="none" w:sz="0" w:space="0" w:color="auto"/>
            <w:bottom w:val="none" w:sz="0" w:space="0" w:color="auto"/>
            <w:right w:val="none" w:sz="0" w:space="0" w:color="auto"/>
          </w:divBdr>
        </w:div>
      </w:divsChild>
    </w:div>
    <w:div w:id="1678459350">
      <w:bodyDiv w:val="1"/>
      <w:marLeft w:val="0"/>
      <w:marRight w:val="0"/>
      <w:marTop w:val="0"/>
      <w:marBottom w:val="0"/>
      <w:divBdr>
        <w:top w:val="none" w:sz="0" w:space="0" w:color="auto"/>
        <w:left w:val="none" w:sz="0" w:space="0" w:color="auto"/>
        <w:bottom w:val="none" w:sz="0" w:space="0" w:color="auto"/>
        <w:right w:val="none" w:sz="0" w:space="0" w:color="auto"/>
      </w:divBdr>
      <w:divsChild>
        <w:div w:id="996304836">
          <w:marLeft w:val="0"/>
          <w:marRight w:val="0"/>
          <w:marTop w:val="0"/>
          <w:marBottom w:val="0"/>
          <w:divBdr>
            <w:top w:val="none" w:sz="0" w:space="0" w:color="auto"/>
            <w:left w:val="none" w:sz="0" w:space="0" w:color="auto"/>
            <w:bottom w:val="none" w:sz="0" w:space="0" w:color="auto"/>
            <w:right w:val="none" w:sz="0" w:space="0" w:color="auto"/>
          </w:divBdr>
        </w:div>
      </w:divsChild>
    </w:div>
    <w:div w:id="1679574964">
      <w:bodyDiv w:val="1"/>
      <w:marLeft w:val="0"/>
      <w:marRight w:val="0"/>
      <w:marTop w:val="0"/>
      <w:marBottom w:val="0"/>
      <w:divBdr>
        <w:top w:val="none" w:sz="0" w:space="0" w:color="auto"/>
        <w:left w:val="none" w:sz="0" w:space="0" w:color="auto"/>
        <w:bottom w:val="none" w:sz="0" w:space="0" w:color="auto"/>
        <w:right w:val="none" w:sz="0" w:space="0" w:color="auto"/>
      </w:divBdr>
    </w:div>
    <w:div w:id="1711607834">
      <w:bodyDiv w:val="1"/>
      <w:marLeft w:val="0"/>
      <w:marRight w:val="0"/>
      <w:marTop w:val="0"/>
      <w:marBottom w:val="0"/>
      <w:divBdr>
        <w:top w:val="none" w:sz="0" w:space="0" w:color="auto"/>
        <w:left w:val="none" w:sz="0" w:space="0" w:color="auto"/>
        <w:bottom w:val="none" w:sz="0" w:space="0" w:color="auto"/>
        <w:right w:val="none" w:sz="0" w:space="0" w:color="auto"/>
      </w:divBdr>
    </w:div>
    <w:div w:id="1716543189">
      <w:bodyDiv w:val="1"/>
      <w:marLeft w:val="0"/>
      <w:marRight w:val="0"/>
      <w:marTop w:val="0"/>
      <w:marBottom w:val="0"/>
      <w:divBdr>
        <w:top w:val="none" w:sz="0" w:space="0" w:color="auto"/>
        <w:left w:val="none" w:sz="0" w:space="0" w:color="auto"/>
        <w:bottom w:val="none" w:sz="0" w:space="0" w:color="auto"/>
        <w:right w:val="none" w:sz="0" w:space="0" w:color="auto"/>
      </w:divBdr>
    </w:div>
    <w:div w:id="1731609742">
      <w:bodyDiv w:val="1"/>
      <w:marLeft w:val="0"/>
      <w:marRight w:val="0"/>
      <w:marTop w:val="0"/>
      <w:marBottom w:val="0"/>
      <w:divBdr>
        <w:top w:val="none" w:sz="0" w:space="0" w:color="auto"/>
        <w:left w:val="none" w:sz="0" w:space="0" w:color="auto"/>
        <w:bottom w:val="none" w:sz="0" w:space="0" w:color="auto"/>
        <w:right w:val="none" w:sz="0" w:space="0" w:color="auto"/>
      </w:divBdr>
    </w:div>
    <w:div w:id="1755273807">
      <w:bodyDiv w:val="1"/>
      <w:marLeft w:val="0"/>
      <w:marRight w:val="0"/>
      <w:marTop w:val="0"/>
      <w:marBottom w:val="0"/>
      <w:divBdr>
        <w:top w:val="none" w:sz="0" w:space="0" w:color="auto"/>
        <w:left w:val="none" w:sz="0" w:space="0" w:color="auto"/>
        <w:bottom w:val="none" w:sz="0" w:space="0" w:color="auto"/>
        <w:right w:val="none" w:sz="0" w:space="0" w:color="auto"/>
      </w:divBdr>
    </w:div>
    <w:div w:id="1838879884">
      <w:bodyDiv w:val="1"/>
      <w:marLeft w:val="0"/>
      <w:marRight w:val="0"/>
      <w:marTop w:val="0"/>
      <w:marBottom w:val="0"/>
      <w:divBdr>
        <w:top w:val="none" w:sz="0" w:space="0" w:color="auto"/>
        <w:left w:val="none" w:sz="0" w:space="0" w:color="auto"/>
        <w:bottom w:val="none" w:sz="0" w:space="0" w:color="auto"/>
        <w:right w:val="none" w:sz="0" w:space="0" w:color="auto"/>
      </w:divBdr>
    </w:div>
    <w:div w:id="1887253230">
      <w:bodyDiv w:val="1"/>
      <w:marLeft w:val="0"/>
      <w:marRight w:val="0"/>
      <w:marTop w:val="0"/>
      <w:marBottom w:val="0"/>
      <w:divBdr>
        <w:top w:val="none" w:sz="0" w:space="0" w:color="auto"/>
        <w:left w:val="none" w:sz="0" w:space="0" w:color="auto"/>
        <w:bottom w:val="none" w:sz="0" w:space="0" w:color="auto"/>
        <w:right w:val="none" w:sz="0" w:space="0" w:color="auto"/>
      </w:divBdr>
    </w:div>
    <w:div w:id="1986658359">
      <w:bodyDiv w:val="1"/>
      <w:marLeft w:val="0"/>
      <w:marRight w:val="0"/>
      <w:marTop w:val="0"/>
      <w:marBottom w:val="0"/>
      <w:divBdr>
        <w:top w:val="none" w:sz="0" w:space="0" w:color="auto"/>
        <w:left w:val="none" w:sz="0" w:space="0" w:color="auto"/>
        <w:bottom w:val="none" w:sz="0" w:space="0" w:color="auto"/>
        <w:right w:val="none" w:sz="0" w:space="0" w:color="auto"/>
      </w:divBdr>
    </w:div>
    <w:div w:id="2018189434">
      <w:bodyDiv w:val="1"/>
      <w:marLeft w:val="0"/>
      <w:marRight w:val="0"/>
      <w:marTop w:val="0"/>
      <w:marBottom w:val="0"/>
      <w:divBdr>
        <w:top w:val="none" w:sz="0" w:space="0" w:color="auto"/>
        <w:left w:val="none" w:sz="0" w:space="0" w:color="auto"/>
        <w:bottom w:val="none" w:sz="0" w:space="0" w:color="auto"/>
        <w:right w:val="none" w:sz="0" w:space="0" w:color="auto"/>
      </w:divBdr>
      <w:divsChild>
        <w:div w:id="2115205756">
          <w:marLeft w:val="0"/>
          <w:marRight w:val="0"/>
          <w:marTop w:val="0"/>
          <w:marBottom w:val="0"/>
          <w:divBdr>
            <w:top w:val="none" w:sz="0" w:space="0" w:color="auto"/>
            <w:left w:val="none" w:sz="0" w:space="0" w:color="auto"/>
            <w:bottom w:val="none" w:sz="0" w:space="0" w:color="auto"/>
            <w:right w:val="none" w:sz="0" w:space="0" w:color="auto"/>
          </w:divBdr>
          <w:divsChild>
            <w:div w:id="1975983539">
              <w:marLeft w:val="0"/>
              <w:marRight w:val="0"/>
              <w:marTop w:val="0"/>
              <w:marBottom w:val="0"/>
              <w:divBdr>
                <w:top w:val="none" w:sz="0" w:space="0" w:color="auto"/>
                <w:left w:val="none" w:sz="0" w:space="0" w:color="auto"/>
                <w:bottom w:val="none" w:sz="0" w:space="0" w:color="auto"/>
                <w:right w:val="none" w:sz="0" w:space="0" w:color="auto"/>
              </w:divBdr>
            </w:div>
          </w:divsChild>
        </w:div>
        <w:div w:id="647783110">
          <w:marLeft w:val="0"/>
          <w:marRight w:val="0"/>
          <w:marTop w:val="0"/>
          <w:marBottom w:val="0"/>
          <w:divBdr>
            <w:top w:val="none" w:sz="0" w:space="0" w:color="auto"/>
            <w:left w:val="none" w:sz="0" w:space="0" w:color="auto"/>
            <w:bottom w:val="none" w:sz="0" w:space="0" w:color="auto"/>
            <w:right w:val="none" w:sz="0" w:space="0" w:color="auto"/>
          </w:divBdr>
        </w:div>
      </w:divsChild>
    </w:div>
    <w:div w:id="2071540073">
      <w:bodyDiv w:val="1"/>
      <w:marLeft w:val="0"/>
      <w:marRight w:val="0"/>
      <w:marTop w:val="0"/>
      <w:marBottom w:val="0"/>
      <w:divBdr>
        <w:top w:val="none" w:sz="0" w:space="0" w:color="auto"/>
        <w:left w:val="none" w:sz="0" w:space="0" w:color="auto"/>
        <w:bottom w:val="none" w:sz="0" w:space="0" w:color="auto"/>
        <w:right w:val="none" w:sz="0" w:space="0" w:color="auto"/>
      </w:divBdr>
    </w:div>
    <w:div w:id="2087261634">
      <w:bodyDiv w:val="1"/>
      <w:marLeft w:val="0"/>
      <w:marRight w:val="0"/>
      <w:marTop w:val="0"/>
      <w:marBottom w:val="0"/>
      <w:divBdr>
        <w:top w:val="none" w:sz="0" w:space="0" w:color="auto"/>
        <w:left w:val="none" w:sz="0" w:space="0" w:color="auto"/>
        <w:bottom w:val="none" w:sz="0" w:space="0" w:color="auto"/>
        <w:right w:val="none" w:sz="0" w:space="0" w:color="auto"/>
      </w:divBdr>
    </w:div>
    <w:div w:id="2092849581">
      <w:bodyDiv w:val="1"/>
      <w:marLeft w:val="0"/>
      <w:marRight w:val="0"/>
      <w:marTop w:val="0"/>
      <w:marBottom w:val="0"/>
      <w:divBdr>
        <w:top w:val="none" w:sz="0" w:space="0" w:color="auto"/>
        <w:left w:val="none" w:sz="0" w:space="0" w:color="auto"/>
        <w:bottom w:val="none" w:sz="0" w:space="0" w:color="auto"/>
        <w:right w:val="none" w:sz="0" w:space="0" w:color="auto"/>
      </w:divBdr>
    </w:div>
    <w:div w:id="2113625913">
      <w:bodyDiv w:val="1"/>
      <w:marLeft w:val="0"/>
      <w:marRight w:val="0"/>
      <w:marTop w:val="0"/>
      <w:marBottom w:val="0"/>
      <w:divBdr>
        <w:top w:val="none" w:sz="0" w:space="0" w:color="auto"/>
        <w:left w:val="none" w:sz="0" w:space="0" w:color="auto"/>
        <w:bottom w:val="none" w:sz="0" w:space="0" w:color="auto"/>
        <w:right w:val="none" w:sz="0" w:space="0" w:color="auto"/>
      </w:divBdr>
      <w:divsChild>
        <w:div w:id="66340276">
          <w:marLeft w:val="0"/>
          <w:marRight w:val="0"/>
          <w:marTop w:val="0"/>
          <w:marBottom w:val="0"/>
          <w:divBdr>
            <w:top w:val="none" w:sz="0" w:space="0" w:color="auto"/>
            <w:left w:val="none" w:sz="0" w:space="0" w:color="auto"/>
            <w:bottom w:val="none" w:sz="0" w:space="0" w:color="auto"/>
            <w:right w:val="none" w:sz="0" w:space="0" w:color="auto"/>
          </w:divBdr>
        </w:div>
        <w:div w:id="57103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vic.gov.au/file_uploads/LCEPC_59-05_Ecosystem_decline_in_Vic_Y9rT7Z1v.pdf?mc_cid=8690706515&amp;mc_eid=b59e18f1dd" TargetMode="External"/><Relationship Id="rId13" Type="http://schemas.openxmlformats.org/officeDocument/2006/relationships/hyperlink" Target="https://www.anpc.asn.au/conferences/apcc13/" TargetMode="External"/><Relationship Id="rId18" Type="http://schemas.openxmlformats.org/officeDocument/2006/relationships/hyperlink" Target="http://aff.org.au/grants/grant-criteria/" TargetMode="External"/><Relationship Id="rId3" Type="http://schemas.openxmlformats.org/officeDocument/2006/relationships/settings" Target="settings.xml"/><Relationship Id="rId21" Type="http://schemas.openxmlformats.org/officeDocument/2006/relationships/hyperlink" Target="https://www.awe.gov.au/biosecurity-trade/policy/australia/public-awareness/detect-protect" TargetMode="External"/><Relationship Id="rId7" Type="http://schemas.openxmlformats.org/officeDocument/2006/relationships/hyperlink" Target="https://www.abc.net.au/news/2021-12-01/merlin-sheldrake-entangled-life-fungi/100649456" TargetMode="External"/><Relationship Id="rId12" Type="http://schemas.openxmlformats.org/officeDocument/2006/relationships/hyperlink" Target="https://www.smh.com.au/environment/sustainability/three-million-hectares-of-wa-land-to-be-released-for-carbon-farming-20211214-p59hkv.html" TargetMode="External"/><Relationship Id="rId17" Type="http://schemas.openxmlformats.org/officeDocument/2006/relationships/hyperlink" Target="https://www.ecolsoc.org.au/awards/student-awards/applied-forest-ecology-scholarship" TargetMode="External"/><Relationship Id="rId2" Type="http://schemas.openxmlformats.org/officeDocument/2006/relationships/styles" Target="styles.xml"/><Relationship Id="rId16" Type="http://schemas.openxmlformats.org/officeDocument/2006/relationships/hyperlink" Target="mailto:r.tangney@unsw.edu.au" TargetMode="External"/><Relationship Id="rId20" Type="http://schemas.openxmlformats.org/officeDocument/2006/relationships/hyperlink" Target="http://www.unioviedo.es/seedecol7/" TargetMode="External"/><Relationship Id="rId1" Type="http://schemas.openxmlformats.org/officeDocument/2006/relationships/numbering" Target="numbering.xml"/><Relationship Id="rId6" Type="http://schemas.openxmlformats.org/officeDocument/2006/relationships/hyperlink" Target="https://www.abc.net.au/news/2021-11-30/vicforests-accused-of-failing-to-regenerate-logged-forests/100652148?utm_source=Environment+Victoria&amp;utm_campaign=feab6320aa-EMAIL_CAMPAIGN_2021_11_26_02_32&amp;utm_medium=email&amp;utm_term=0_c6b62620d2-feab6320aa-297428598&amp;mc_cid=feab6320aa&amp;mc_eid=2d3989345e" TargetMode="External"/><Relationship Id="rId11" Type="http://schemas.openxmlformats.org/officeDocument/2006/relationships/hyperlink" Target="https://theconversation.com/trees-get-sunburnt-too-but-there-are-easy-ways-to-protect-them-from-tree-sunscreen-to-hydration-172953" TargetMode="External"/><Relationship Id="rId24" Type="http://schemas.openxmlformats.org/officeDocument/2006/relationships/theme" Target="theme/theme1.xml"/><Relationship Id="rId5" Type="http://schemas.openxmlformats.org/officeDocument/2006/relationships/hyperlink" Target="https://www.abc.net.au/radio/melbourne/programs/theconversationhour/the-conversation-hour/13636018" TargetMode="External"/><Relationship Id="rId15" Type="http://schemas.openxmlformats.org/officeDocument/2006/relationships/hyperlink" Target="https://marrawuddi.com.au/artwork/9780980831269/" TargetMode="External"/><Relationship Id="rId23" Type="http://schemas.openxmlformats.org/officeDocument/2006/relationships/fontTable" Target="fontTable.xml"/><Relationship Id="rId10" Type="http://schemas.openxmlformats.org/officeDocument/2006/relationships/hyperlink" Target="https://www.abc.net.au/news/2021-12-10/124-animals-and-plants-added-to-the-threatened/13671304" TargetMode="External"/><Relationship Id="rId19" Type="http://schemas.openxmlformats.org/officeDocument/2006/relationships/hyperlink" Target="https://landcareaustralia.org.au/webinars/" TargetMode="External"/><Relationship Id="rId4" Type="http://schemas.openxmlformats.org/officeDocument/2006/relationships/webSettings" Target="webSettings.xml"/><Relationship Id="rId9" Type="http://schemas.openxmlformats.org/officeDocument/2006/relationships/hyperlink" Target="https://www.smh.com.au/environment/conservation/victoria-s-once-common-plants-and-animals-in-serious-decline-20211202-p59e3l.html" TargetMode="External"/><Relationship Id="rId14" Type="http://schemas.openxmlformats.org/officeDocument/2006/relationships/hyperlink" Target="https://www.anpc.asn.au/conferences/apcc13/" TargetMode="External"/><Relationship Id="rId22" Type="http://schemas.openxmlformats.org/officeDocument/2006/relationships/hyperlink" Target="https://host.uniroma3.it/eventi/IPTC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105</cp:revision>
  <dcterms:created xsi:type="dcterms:W3CDTF">2021-09-23T00:00:00Z</dcterms:created>
  <dcterms:modified xsi:type="dcterms:W3CDTF">2021-12-20T21:55:00Z</dcterms:modified>
</cp:coreProperties>
</file>